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FF83F" w14:textId="6A4E8E8C" w:rsidR="002B351C" w:rsidRPr="00CE43EB" w:rsidRDefault="002B351C" w:rsidP="00870D8A">
      <w:pPr>
        <w:jc w:val="center"/>
        <w:rPr>
          <w:rFonts w:ascii="Segoe UI" w:hAnsi="Segoe UI" w:cs="Segoe UI"/>
          <w:b/>
          <w:bCs/>
          <w:color w:val="242424"/>
          <w:shd w:val="clear" w:color="auto" w:fill="FFFFFF"/>
        </w:rPr>
      </w:pPr>
      <w:r w:rsidRPr="00CE43EB">
        <w:rPr>
          <w:rFonts w:ascii="Segoe UI" w:hAnsi="Segoe UI" w:cs="Segoe UI"/>
          <w:color w:val="242424"/>
          <w:shd w:val="clear" w:color="auto" w:fill="FFFFFF"/>
        </w:rPr>
        <w:t>The National University of Mongolia founded in 1942 is the oldest university. Throughout more than seven decades NUM has played a fundamental role in creating, promoting and strengthening capacities in contemporary scientific research nationwide.</w:t>
      </w:r>
      <w:r w:rsidRPr="00CE43EB">
        <w:rPr>
          <w:rFonts w:ascii="Segoe UI" w:hAnsi="Segoe UI" w:cs="Segoe UI"/>
          <w:color w:val="242424"/>
        </w:rPr>
        <w:br/>
      </w:r>
    </w:p>
    <w:p w14:paraId="3218299E" w14:textId="77777777" w:rsidR="00AA5890" w:rsidRPr="00CE43EB" w:rsidRDefault="00AA5890">
      <w:pPr>
        <w:rPr>
          <w:rFonts w:ascii="Segoe UI" w:hAnsi="Segoe UI" w:cs="Segoe UI"/>
          <w:b/>
          <w:bCs/>
          <w:color w:val="242424"/>
        </w:rPr>
      </w:pPr>
      <w:r w:rsidRPr="00CE43EB">
        <w:rPr>
          <w:rFonts w:ascii="Segoe UI" w:hAnsi="Segoe UI" w:cs="Segoe UI"/>
          <w:b/>
          <w:bCs/>
          <w:color w:val="242424"/>
        </w:rPr>
        <w:t>Application submission period</w:t>
      </w:r>
    </w:p>
    <w:tbl>
      <w:tblPr>
        <w:tblStyle w:val="TableGrid"/>
        <w:tblW w:w="9492" w:type="dxa"/>
        <w:tblLook w:val="04A0" w:firstRow="1" w:lastRow="0" w:firstColumn="1" w:lastColumn="0" w:noHBand="0" w:noVBand="1"/>
      </w:tblPr>
      <w:tblGrid>
        <w:gridCol w:w="4815"/>
        <w:gridCol w:w="4677"/>
      </w:tblGrid>
      <w:tr w:rsidR="00AA5890" w:rsidRPr="00CE43EB" w14:paraId="0C99F684" w14:textId="77777777" w:rsidTr="00B41EC5">
        <w:tc>
          <w:tcPr>
            <w:tcW w:w="4815" w:type="dxa"/>
            <w:shd w:val="clear" w:color="auto" w:fill="F7CAAC" w:themeFill="accent2" w:themeFillTint="66"/>
          </w:tcPr>
          <w:p w14:paraId="282FFEFF" w14:textId="3F8279DE" w:rsidR="00AA5890" w:rsidRPr="00CE43EB" w:rsidRDefault="00AA5890" w:rsidP="00B41EC5">
            <w:pPr>
              <w:jc w:val="center"/>
              <w:rPr>
                <w:rFonts w:ascii="Segoe UI" w:hAnsi="Segoe UI" w:cs="Segoe UI"/>
                <w:color w:val="242424"/>
              </w:rPr>
            </w:pPr>
            <w:r w:rsidRPr="00CE43EB">
              <w:rPr>
                <w:rFonts w:ascii="Segoe UI" w:hAnsi="Segoe UI" w:cs="Segoe UI"/>
                <w:color w:val="242424"/>
              </w:rPr>
              <w:t>Intended study period</w:t>
            </w:r>
          </w:p>
        </w:tc>
        <w:tc>
          <w:tcPr>
            <w:tcW w:w="4677" w:type="dxa"/>
            <w:shd w:val="clear" w:color="auto" w:fill="F7CAAC" w:themeFill="accent2" w:themeFillTint="66"/>
          </w:tcPr>
          <w:p w14:paraId="545644CB" w14:textId="40027F13" w:rsidR="00AA5890" w:rsidRPr="00CE43EB" w:rsidRDefault="00AA5890" w:rsidP="00B41EC5">
            <w:pPr>
              <w:jc w:val="center"/>
              <w:rPr>
                <w:rFonts w:ascii="Segoe UI" w:hAnsi="Segoe UI" w:cs="Segoe UI"/>
                <w:color w:val="242424"/>
              </w:rPr>
            </w:pPr>
            <w:r w:rsidRPr="00CE43EB">
              <w:rPr>
                <w:rFonts w:ascii="Segoe UI" w:hAnsi="Segoe UI" w:cs="Segoe UI"/>
                <w:color w:val="242424"/>
              </w:rPr>
              <w:t>Application Submission period</w:t>
            </w:r>
          </w:p>
        </w:tc>
      </w:tr>
      <w:tr w:rsidR="00AA5890" w:rsidRPr="00CE43EB" w14:paraId="17957338" w14:textId="77777777" w:rsidTr="00B41EC5">
        <w:tc>
          <w:tcPr>
            <w:tcW w:w="4815" w:type="dxa"/>
          </w:tcPr>
          <w:p w14:paraId="0992E678" w14:textId="6E872ACA" w:rsidR="00AA5890" w:rsidRPr="00CE43EB" w:rsidRDefault="00AA5890">
            <w:pPr>
              <w:rPr>
                <w:rFonts w:ascii="Segoe UI" w:hAnsi="Segoe UI" w:cs="Segoe UI"/>
                <w:color w:val="242424"/>
              </w:rPr>
            </w:pPr>
            <w:r w:rsidRPr="00CE43EB">
              <w:rPr>
                <w:rFonts w:ascii="Segoe UI" w:hAnsi="Segoe UI" w:cs="Segoe UI"/>
                <w:color w:val="242424"/>
              </w:rPr>
              <w:t>Starting from September</w:t>
            </w:r>
            <w:r w:rsidR="00B41EC5" w:rsidRPr="00CE43EB">
              <w:rPr>
                <w:rFonts w:ascii="Segoe UI" w:hAnsi="Segoe UI" w:cs="Segoe UI"/>
                <w:color w:val="242424"/>
              </w:rPr>
              <w:t xml:space="preserve"> 2023 (Fall semester)</w:t>
            </w:r>
          </w:p>
        </w:tc>
        <w:tc>
          <w:tcPr>
            <w:tcW w:w="4677" w:type="dxa"/>
          </w:tcPr>
          <w:p w14:paraId="5D47FF85" w14:textId="77777777" w:rsidR="00B41EC5" w:rsidRPr="00CE43EB" w:rsidRDefault="00B41EC5">
            <w:pPr>
              <w:rPr>
                <w:rFonts w:ascii="Segoe UI" w:hAnsi="Segoe UI" w:cs="Segoe UI"/>
                <w:color w:val="242424"/>
              </w:rPr>
            </w:pPr>
            <w:r w:rsidRPr="00CE43EB">
              <w:rPr>
                <w:rFonts w:ascii="Segoe UI" w:hAnsi="Segoe UI" w:cs="Segoe UI"/>
                <w:color w:val="242424"/>
              </w:rPr>
              <w:t xml:space="preserve">From May 1 (Mon) </w:t>
            </w:r>
          </w:p>
          <w:p w14:paraId="63A04C21" w14:textId="3BF5BC5D" w:rsidR="00AA5890" w:rsidRPr="00CE43EB" w:rsidRDefault="00B41EC5">
            <w:pPr>
              <w:rPr>
                <w:rFonts w:ascii="Segoe UI" w:hAnsi="Segoe UI" w:cs="Segoe UI"/>
                <w:color w:val="242424"/>
              </w:rPr>
            </w:pPr>
            <w:r w:rsidRPr="00CE43EB">
              <w:rPr>
                <w:rFonts w:ascii="Segoe UI" w:hAnsi="Segoe UI" w:cs="Segoe UI"/>
                <w:color w:val="242424"/>
              </w:rPr>
              <w:t>to July 15 (Sat), 2023</w:t>
            </w:r>
          </w:p>
        </w:tc>
      </w:tr>
      <w:tr w:rsidR="00B41EC5" w:rsidRPr="00CE43EB" w14:paraId="325CA78A" w14:textId="77777777" w:rsidTr="00B41EC5">
        <w:tc>
          <w:tcPr>
            <w:tcW w:w="4815" w:type="dxa"/>
          </w:tcPr>
          <w:p w14:paraId="551E63BC" w14:textId="18B4B02C" w:rsidR="00B41EC5" w:rsidRPr="00CE43EB" w:rsidRDefault="00B41EC5">
            <w:pPr>
              <w:rPr>
                <w:rFonts w:ascii="Segoe UI" w:hAnsi="Segoe UI" w:cs="Segoe UI"/>
                <w:color w:val="242424"/>
              </w:rPr>
            </w:pPr>
            <w:r w:rsidRPr="00CE43EB">
              <w:rPr>
                <w:rFonts w:ascii="Segoe UI" w:hAnsi="Segoe UI" w:cs="Segoe UI"/>
                <w:color w:val="242424"/>
              </w:rPr>
              <w:t>Starting from February 2024 (Spring semester)</w:t>
            </w:r>
          </w:p>
        </w:tc>
        <w:tc>
          <w:tcPr>
            <w:tcW w:w="4677" w:type="dxa"/>
          </w:tcPr>
          <w:p w14:paraId="07BB6A9D" w14:textId="77777777" w:rsidR="00B41EC5" w:rsidRPr="00CE43EB" w:rsidRDefault="00B41EC5">
            <w:pPr>
              <w:rPr>
                <w:rFonts w:ascii="Segoe UI" w:hAnsi="Segoe UI" w:cs="Segoe UI"/>
                <w:color w:val="242424"/>
              </w:rPr>
            </w:pPr>
            <w:r w:rsidRPr="00CE43EB">
              <w:rPr>
                <w:rFonts w:ascii="Segoe UI" w:hAnsi="Segoe UI" w:cs="Segoe UI"/>
                <w:color w:val="242424"/>
              </w:rPr>
              <w:t xml:space="preserve">From October 1 (Sun) </w:t>
            </w:r>
          </w:p>
          <w:p w14:paraId="09E5077B" w14:textId="04B7516D" w:rsidR="00B41EC5" w:rsidRPr="00CE43EB" w:rsidRDefault="00B41EC5">
            <w:pPr>
              <w:rPr>
                <w:rFonts w:ascii="Segoe UI" w:hAnsi="Segoe UI" w:cs="Segoe UI"/>
                <w:color w:val="242424"/>
              </w:rPr>
            </w:pPr>
            <w:r w:rsidRPr="00CE43EB">
              <w:rPr>
                <w:rFonts w:ascii="Segoe UI" w:hAnsi="Segoe UI" w:cs="Segoe UI"/>
                <w:color w:val="242424"/>
              </w:rPr>
              <w:t>to December 20 (Wed), 2023</w:t>
            </w:r>
          </w:p>
        </w:tc>
      </w:tr>
    </w:tbl>
    <w:p w14:paraId="104EAD50" w14:textId="1C244026" w:rsidR="00972A0D" w:rsidRPr="00CE43EB" w:rsidRDefault="00916005" w:rsidP="00B41EC5">
      <w:pPr>
        <w:jc w:val="both"/>
        <w:rPr>
          <w:rFonts w:ascii="Segoe UI" w:hAnsi="Segoe UI" w:cs="Segoe UI"/>
          <w:color w:val="242424"/>
          <w:shd w:val="clear" w:color="auto" w:fill="FFFFFF"/>
        </w:rPr>
      </w:pPr>
      <w:r w:rsidRPr="00CE43EB">
        <w:rPr>
          <w:rFonts w:ascii="Segoe UI" w:hAnsi="Segoe UI" w:cs="Segoe UI"/>
          <w:color w:val="242424"/>
        </w:rPr>
        <w:br/>
      </w:r>
      <w:r w:rsidR="00972A0D" w:rsidRPr="00CE43EB">
        <w:rPr>
          <w:rFonts w:ascii="Segoe UI" w:hAnsi="Segoe UI" w:cs="Segoe UI"/>
          <w:color w:val="242424"/>
          <w:shd w:val="clear" w:color="auto" w:fill="FFFFFF"/>
        </w:rPr>
        <w:t>Applicants must be of foreign nationality, in good health, and have graduated from high school. To apply for the program, along with the application form the following documents are required.</w:t>
      </w:r>
      <w:r w:rsidR="00B41EC5" w:rsidRPr="00CE43EB">
        <w:rPr>
          <w:rFonts w:ascii="Segoe UI" w:hAnsi="Segoe UI" w:cs="Segoe UI"/>
          <w:color w:val="242424"/>
          <w:shd w:val="clear" w:color="auto" w:fill="FFFFFF"/>
        </w:rPr>
        <w:t xml:space="preserve"> </w:t>
      </w:r>
    </w:p>
    <w:p w14:paraId="57712D81" w14:textId="77777777" w:rsidR="00E30104" w:rsidRPr="00CE43EB" w:rsidRDefault="00916005">
      <w:pPr>
        <w:rPr>
          <w:rFonts w:ascii="Segoe UI" w:hAnsi="Segoe UI" w:cs="Segoe UI"/>
          <w:color w:val="242424"/>
          <w:shd w:val="clear" w:color="auto" w:fill="FFFFFF"/>
        </w:rPr>
      </w:pPr>
      <w:r w:rsidRPr="00CE43EB">
        <w:rPr>
          <w:rFonts w:ascii="Segoe UI" w:hAnsi="Segoe UI" w:cs="Segoe UI"/>
          <w:color w:val="242424"/>
          <w:shd w:val="clear" w:color="auto" w:fill="FFFFFF"/>
        </w:rPr>
        <w:t>You will need to upload the following documents along with your application.</w:t>
      </w:r>
    </w:p>
    <w:tbl>
      <w:tblPr>
        <w:tblStyle w:val="TableGrid"/>
        <w:tblW w:w="9492" w:type="dxa"/>
        <w:tblLook w:val="04A0" w:firstRow="1" w:lastRow="0" w:firstColumn="1" w:lastColumn="0" w:noHBand="0" w:noVBand="1"/>
      </w:tblPr>
      <w:tblGrid>
        <w:gridCol w:w="562"/>
        <w:gridCol w:w="3969"/>
        <w:gridCol w:w="709"/>
        <w:gridCol w:w="4252"/>
      </w:tblGrid>
      <w:tr w:rsidR="00E30104" w:rsidRPr="00CE43EB" w14:paraId="1BC66690" w14:textId="77777777" w:rsidTr="00301F0E">
        <w:tc>
          <w:tcPr>
            <w:tcW w:w="562" w:type="dxa"/>
            <w:shd w:val="clear" w:color="auto" w:fill="D9E2F3" w:themeFill="accent1" w:themeFillTint="33"/>
            <w:vAlign w:val="center"/>
          </w:tcPr>
          <w:p w14:paraId="7B8FB911" w14:textId="77777777" w:rsidR="00E30104" w:rsidRPr="00CE43EB" w:rsidRDefault="00E30104" w:rsidP="00301F0E">
            <w:pPr>
              <w:jc w:val="center"/>
              <w:rPr>
                <w:rFonts w:ascii="Segoe UI" w:hAnsi="Segoe UI" w:cs="Segoe UI"/>
                <w:color w:val="242424"/>
              </w:rPr>
            </w:pPr>
          </w:p>
        </w:tc>
        <w:tc>
          <w:tcPr>
            <w:tcW w:w="3969" w:type="dxa"/>
            <w:shd w:val="clear" w:color="auto" w:fill="D9E2F3" w:themeFill="accent1" w:themeFillTint="33"/>
            <w:vAlign w:val="center"/>
          </w:tcPr>
          <w:p w14:paraId="53BBB072" w14:textId="026F4E14" w:rsidR="00E30104" w:rsidRPr="00CE43EB" w:rsidRDefault="00E30104" w:rsidP="00301F0E">
            <w:pPr>
              <w:jc w:val="center"/>
              <w:rPr>
                <w:rFonts w:ascii="Segoe UI" w:hAnsi="Segoe UI" w:cs="Segoe UI"/>
                <w:color w:val="242424"/>
              </w:rPr>
            </w:pPr>
            <w:r w:rsidRPr="00CE43EB">
              <w:rPr>
                <w:rFonts w:ascii="Segoe UI" w:hAnsi="Segoe UI" w:cs="Segoe UI"/>
                <w:color w:val="242424"/>
              </w:rPr>
              <w:t>Items required of Applicant</w:t>
            </w:r>
          </w:p>
        </w:tc>
        <w:tc>
          <w:tcPr>
            <w:tcW w:w="709" w:type="dxa"/>
            <w:shd w:val="clear" w:color="auto" w:fill="D9E2F3" w:themeFill="accent1" w:themeFillTint="33"/>
            <w:vAlign w:val="center"/>
          </w:tcPr>
          <w:p w14:paraId="626CD536" w14:textId="5F7CCC32" w:rsidR="00E30104" w:rsidRPr="00CE43EB" w:rsidRDefault="00E30104" w:rsidP="00301F0E">
            <w:pPr>
              <w:jc w:val="center"/>
              <w:rPr>
                <w:rFonts w:ascii="Segoe UI" w:hAnsi="Segoe UI" w:cs="Segoe UI"/>
                <w:color w:val="242424"/>
              </w:rPr>
            </w:pPr>
            <w:r w:rsidRPr="00CE43EB">
              <w:rPr>
                <w:rFonts w:ascii="Segoe UI" w:hAnsi="Segoe UI" w:cs="Segoe UI"/>
                <w:color w:val="242424"/>
              </w:rPr>
              <w:t># of copy</w:t>
            </w:r>
          </w:p>
        </w:tc>
        <w:tc>
          <w:tcPr>
            <w:tcW w:w="4252" w:type="dxa"/>
            <w:shd w:val="clear" w:color="auto" w:fill="D9E2F3" w:themeFill="accent1" w:themeFillTint="33"/>
            <w:vAlign w:val="center"/>
          </w:tcPr>
          <w:p w14:paraId="043C639E" w14:textId="37A29E73" w:rsidR="00E30104" w:rsidRPr="00CE43EB" w:rsidRDefault="00E30104" w:rsidP="00301F0E">
            <w:pPr>
              <w:jc w:val="center"/>
              <w:rPr>
                <w:rFonts w:ascii="Segoe UI" w:hAnsi="Segoe UI" w:cs="Segoe UI"/>
                <w:color w:val="242424"/>
              </w:rPr>
            </w:pPr>
            <w:r w:rsidRPr="00CE43EB">
              <w:rPr>
                <w:rFonts w:ascii="Segoe UI" w:hAnsi="Segoe UI" w:cs="Segoe UI"/>
                <w:color w:val="242424"/>
              </w:rPr>
              <w:t>Notes</w:t>
            </w:r>
          </w:p>
        </w:tc>
      </w:tr>
      <w:tr w:rsidR="00E30104" w:rsidRPr="00CE43EB" w14:paraId="450F090B" w14:textId="77777777" w:rsidTr="00301F0E">
        <w:tc>
          <w:tcPr>
            <w:tcW w:w="562" w:type="dxa"/>
            <w:vAlign w:val="center"/>
          </w:tcPr>
          <w:p w14:paraId="255964B3" w14:textId="31043A41" w:rsidR="00E30104" w:rsidRPr="00CE43EB" w:rsidRDefault="00E30104" w:rsidP="00301F0E">
            <w:pPr>
              <w:jc w:val="center"/>
              <w:rPr>
                <w:rFonts w:ascii="Segoe UI" w:hAnsi="Segoe UI" w:cs="Segoe UI"/>
                <w:color w:val="242424"/>
              </w:rPr>
            </w:pPr>
            <w:r w:rsidRPr="00CE43EB">
              <w:rPr>
                <w:rFonts w:ascii="Segoe UI" w:hAnsi="Segoe UI" w:cs="Segoe UI"/>
                <w:color w:val="242424"/>
              </w:rPr>
              <w:t>1</w:t>
            </w:r>
          </w:p>
        </w:tc>
        <w:tc>
          <w:tcPr>
            <w:tcW w:w="3969" w:type="dxa"/>
            <w:vAlign w:val="center"/>
          </w:tcPr>
          <w:p w14:paraId="7178FE51" w14:textId="38966C73" w:rsidR="00E30104" w:rsidRPr="00CE43EB" w:rsidRDefault="00E30104" w:rsidP="00301F0E">
            <w:pPr>
              <w:rPr>
                <w:rFonts w:ascii="Segoe UI" w:hAnsi="Segoe UI" w:cs="Segoe UI"/>
                <w:color w:val="242424"/>
              </w:rPr>
            </w:pPr>
            <w:r w:rsidRPr="00CE43EB">
              <w:rPr>
                <w:rFonts w:ascii="Segoe UI" w:hAnsi="Segoe UI" w:cs="Segoe UI"/>
                <w:color w:val="242424"/>
              </w:rPr>
              <w:t xml:space="preserve">Application form </w:t>
            </w:r>
          </w:p>
        </w:tc>
        <w:tc>
          <w:tcPr>
            <w:tcW w:w="709" w:type="dxa"/>
            <w:vAlign w:val="center"/>
          </w:tcPr>
          <w:p w14:paraId="49C15AB8" w14:textId="7A348D1B" w:rsidR="00E30104" w:rsidRPr="00CE43EB" w:rsidRDefault="00E30104" w:rsidP="00301F0E">
            <w:pPr>
              <w:jc w:val="center"/>
              <w:rPr>
                <w:rFonts w:ascii="Segoe UI" w:hAnsi="Segoe UI" w:cs="Segoe UI"/>
                <w:color w:val="242424"/>
              </w:rPr>
            </w:pPr>
            <w:r w:rsidRPr="00CE43EB">
              <w:rPr>
                <w:rFonts w:ascii="Segoe UI" w:hAnsi="Segoe UI" w:cs="Segoe UI"/>
                <w:color w:val="242424"/>
              </w:rPr>
              <w:t>1</w:t>
            </w:r>
          </w:p>
        </w:tc>
        <w:tc>
          <w:tcPr>
            <w:tcW w:w="4252" w:type="dxa"/>
          </w:tcPr>
          <w:p w14:paraId="1B204D56" w14:textId="24865F41" w:rsidR="00E30104" w:rsidRPr="00CE43EB" w:rsidRDefault="001770A0">
            <w:pPr>
              <w:rPr>
                <w:rFonts w:ascii="Segoe UI" w:hAnsi="Segoe UI" w:cs="Segoe UI"/>
                <w:color w:val="242424"/>
              </w:rPr>
            </w:pPr>
            <w:r w:rsidRPr="00CE43EB">
              <w:rPr>
                <w:rFonts w:ascii="Segoe UI" w:hAnsi="Segoe UI" w:cs="Segoe UI"/>
                <w:color w:val="242424"/>
              </w:rPr>
              <w:t>o</w:t>
            </w:r>
            <w:r w:rsidR="00E30104" w:rsidRPr="00CE43EB">
              <w:rPr>
                <w:rFonts w:ascii="Segoe UI" w:hAnsi="Segoe UI" w:cs="Segoe UI"/>
                <w:color w:val="242424"/>
              </w:rPr>
              <w:t xml:space="preserve">nline application using the designated website. </w:t>
            </w:r>
          </w:p>
          <w:p w14:paraId="19C210E6" w14:textId="2550420B" w:rsidR="00E30104" w:rsidRPr="00CE43EB" w:rsidRDefault="00000000">
            <w:pPr>
              <w:rPr>
                <w:rFonts w:ascii="Segoe UI" w:hAnsi="Segoe UI" w:cs="Segoe UI"/>
                <w:color w:val="242424"/>
              </w:rPr>
            </w:pPr>
            <w:hyperlink r:id="rId5" w:tgtFrame="_blank" w:history="1">
              <w:r w:rsidR="00E30104" w:rsidRPr="00CE43EB">
                <w:rPr>
                  <w:rStyle w:val="Hyperlink"/>
                  <w:rFonts w:ascii="Segoe UI" w:hAnsi="Segoe UI" w:cs="Segoe UI"/>
                  <w:bdr w:val="none" w:sz="0" w:space="0" w:color="auto" w:frame="1"/>
                  <w:shd w:val="clear" w:color="auto" w:fill="FFFFFF"/>
                </w:rPr>
                <w:t>http://registration.num.edu.mn/</w:t>
              </w:r>
            </w:hyperlink>
          </w:p>
        </w:tc>
      </w:tr>
      <w:tr w:rsidR="00E30104" w:rsidRPr="00CE43EB" w14:paraId="56B71AEA" w14:textId="77777777" w:rsidTr="00301F0E">
        <w:tc>
          <w:tcPr>
            <w:tcW w:w="562" w:type="dxa"/>
            <w:vAlign w:val="center"/>
          </w:tcPr>
          <w:p w14:paraId="6CDABB64" w14:textId="75618811" w:rsidR="00E30104" w:rsidRPr="00CE43EB" w:rsidRDefault="00E30104" w:rsidP="00301F0E">
            <w:pPr>
              <w:jc w:val="center"/>
              <w:rPr>
                <w:rFonts w:ascii="Segoe UI" w:hAnsi="Segoe UI" w:cs="Segoe UI"/>
                <w:color w:val="242424"/>
              </w:rPr>
            </w:pPr>
            <w:r w:rsidRPr="00CE43EB">
              <w:rPr>
                <w:rFonts w:ascii="Segoe UI" w:hAnsi="Segoe UI" w:cs="Segoe UI"/>
                <w:color w:val="242424"/>
              </w:rPr>
              <w:t>2</w:t>
            </w:r>
          </w:p>
        </w:tc>
        <w:tc>
          <w:tcPr>
            <w:tcW w:w="3969" w:type="dxa"/>
            <w:vAlign w:val="center"/>
          </w:tcPr>
          <w:p w14:paraId="1E53E7B6" w14:textId="5EB5A980" w:rsidR="00E30104" w:rsidRPr="00CE43EB" w:rsidRDefault="00E30104" w:rsidP="00301F0E">
            <w:pPr>
              <w:rPr>
                <w:rFonts w:ascii="Segoe UI" w:hAnsi="Segoe UI" w:cs="Segoe UI"/>
                <w:color w:val="242424"/>
              </w:rPr>
            </w:pPr>
            <w:r w:rsidRPr="00CE43EB">
              <w:rPr>
                <w:rFonts w:ascii="Segoe UI" w:hAnsi="Segoe UI" w:cs="Segoe UI"/>
                <w:color w:val="242424"/>
              </w:rPr>
              <w:t>Academic transcript</w:t>
            </w:r>
          </w:p>
        </w:tc>
        <w:tc>
          <w:tcPr>
            <w:tcW w:w="709" w:type="dxa"/>
            <w:vAlign w:val="center"/>
          </w:tcPr>
          <w:p w14:paraId="13ECF8AD" w14:textId="4D1648E8" w:rsidR="00E30104" w:rsidRPr="00CE43EB" w:rsidRDefault="00E30104" w:rsidP="00301F0E">
            <w:pPr>
              <w:jc w:val="center"/>
              <w:rPr>
                <w:rFonts w:ascii="Segoe UI" w:hAnsi="Segoe UI" w:cs="Segoe UI"/>
                <w:color w:val="242424"/>
              </w:rPr>
            </w:pPr>
            <w:r w:rsidRPr="00CE43EB">
              <w:rPr>
                <w:rFonts w:ascii="Segoe UI" w:hAnsi="Segoe UI" w:cs="Segoe UI"/>
                <w:color w:val="242424"/>
              </w:rPr>
              <w:t>1</w:t>
            </w:r>
          </w:p>
        </w:tc>
        <w:tc>
          <w:tcPr>
            <w:tcW w:w="4252" w:type="dxa"/>
          </w:tcPr>
          <w:p w14:paraId="050CCA3C" w14:textId="1F3C5FAB" w:rsidR="00E30104" w:rsidRPr="00CE43EB" w:rsidRDefault="001770A0">
            <w:pPr>
              <w:rPr>
                <w:rFonts w:ascii="Segoe UI" w:hAnsi="Segoe UI" w:cs="Segoe UI"/>
                <w:color w:val="242424"/>
              </w:rPr>
            </w:pPr>
            <w:r w:rsidRPr="00CE43EB">
              <w:rPr>
                <w:rFonts w:ascii="Segoe UI" w:hAnsi="Segoe UI" w:cs="Segoe UI"/>
                <w:color w:val="242424"/>
              </w:rPr>
              <w:t>o</w:t>
            </w:r>
            <w:r w:rsidR="00E30104" w:rsidRPr="00CE43EB">
              <w:rPr>
                <w:rFonts w:ascii="Segoe UI" w:hAnsi="Segoe UI" w:cs="Segoe UI"/>
                <w:color w:val="242424"/>
              </w:rPr>
              <w:t>fficially issued by the home university.</w:t>
            </w:r>
          </w:p>
        </w:tc>
      </w:tr>
      <w:tr w:rsidR="00E30104" w:rsidRPr="00CE43EB" w14:paraId="4F52DD44" w14:textId="77777777" w:rsidTr="00301F0E">
        <w:tc>
          <w:tcPr>
            <w:tcW w:w="562" w:type="dxa"/>
            <w:vAlign w:val="center"/>
          </w:tcPr>
          <w:p w14:paraId="499068E9" w14:textId="39ADF414" w:rsidR="00E30104" w:rsidRPr="00CE43EB" w:rsidRDefault="00E30104" w:rsidP="00301F0E">
            <w:pPr>
              <w:jc w:val="center"/>
              <w:rPr>
                <w:rFonts w:ascii="Segoe UI" w:hAnsi="Segoe UI" w:cs="Segoe UI"/>
                <w:color w:val="242424"/>
              </w:rPr>
            </w:pPr>
            <w:r w:rsidRPr="00CE43EB">
              <w:rPr>
                <w:rFonts w:ascii="Segoe UI" w:hAnsi="Segoe UI" w:cs="Segoe UI"/>
                <w:color w:val="242424"/>
              </w:rPr>
              <w:t>3</w:t>
            </w:r>
          </w:p>
        </w:tc>
        <w:tc>
          <w:tcPr>
            <w:tcW w:w="3969" w:type="dxa"/>
            <w:vAlign w:val="center"/>
          </w:tcPr>
          <w:p w14:paraId="44158DAF" w14:textId="716FD96C" w:rsidR="00E30104" w:rsidRPr="00CE43EB" w:rsidRDefault="004F2411" w:rsidP="00301F0E">
            <w:pPr>
              <w:rPr>
                <w:rFonts w:ascii="Segoe UI" w:hAnsi="Segoe UI" w:cs="Segoe UI"/>
                <w:color w:val="242424"/>
              </w:rPr>
            </w:pPr>
            <w:r w:rsidRPr="00CE43EB">
              <w:rPr>
                <w:rFonts w:ascii="Segoe UI" w:hAnsi="Segoe UI" w:cs="Segoe UI"/>
                <w:color w:val="242424"/>
                <w:shd w:val="clear" w:color="auto" w:fill="FFFFFF"/>
              </w:rPr>
              <w:t>Foreign passport copy</w:t>
            </w:r>
          </w:p>
        </w:tc>
        <w:tc>
          <w:tcPr>
            <w:tcW w:w="709" w:type="dxa"/>
            <w:vAlign w:val="center"/>
          </w:tcPr>
          <w:p w14:paraId="09E940A7" w14:textId="6AF4F620" w:rsidR="00E30104" w:rsidRPr="00CE43EB" w:rsidRDefault="004F2411" w:rsidP="00301F0E">
            <w:pPr>
              <w:jc w:val="center"/>
              <w:rPr>
                <w:rFonts w:ascii="Segoe UI" w:hAnsi="Segoe UI" w:cs="Segoe UI"/>
                <w:color w:val="242424"/>
              </w:rPr>
            </w:pPr>
            <w:r w:rsidRPr="00CE43EB">
              <w:rPr>
                <w:rFonts w:ascii="Segoe UI" w:hAnsi="Segoe UI" w:cs="Segoe UI"/>
                <w:color w:val="242424"/>
              </w:rPr>
              <w:t>1</w:t>
            </w:r>
          </w:p>
        </w:tc>
        <w:tc>
          <w:tcPr>
            <w:tcW w:w="4252" w:type="dxa"/>
          </w:tcPr>
          <w:p w14:paraId="5462047C" w14:textId="3567B337" w:rsidR="00E30104" w:rsidRPr="00CE43EB" w:rsidRDefault="001770A0">
            <w:pPr>
              <w:rPr>
                <w:rFonts w:ascii="Segoe UI" w:hAnsi="Segoe UI" w:cs="Segoe UI"/>
                <w:color w:val="242424"/>
              </w:rPr>
            </w:pPr>
            <w:r w:rsidRPr="00CE43EB">
              <w:rPr>
                <w:rFonts w:ascii="Segoe UI" w:hAnsi="Segoe UI" w:cs="Segoe UI"/>
                <w:color w:val="242424"/>
                <w:shd w:val="clear" w:color="auto" w:fill="FFFFFF"/>
              </w:rPr>
              <w:t>v</w:t>
            </w:r>
            <w:r w:rsidR="004F2411" w:rsidRPr="00CE43EB">
              <w:rPr>
                <w:rFonts w:ascii="Segoe UI" w:hAnsi="Segoe UI" w:cs="Segoe UI"/>
                <w:color w:val="242424"/>
                <w:shd w:val="clear" w:color="auto" w:fill="FFFFFF"/>
              </w:rPr>
              <w:t>alid for 6 months at least</w:t>
            </w:r>
            <w:r w:rsidRPr="00CE43EB">
              <w:rPr>
                <w:rFonts w:ascii="Segoe UI" w:hAnsi="Segoe UI" w:cs="Segoe UI"/>
                <w:color w:val="242424"/>
                <w:shd w:val="clear" w:color="auto" w:fill="FFFFFF"/>
              </w:rPr>
              <w:t>.</w:t>
            </w:r>
          </w:p>
        </w:tc>
      </w:tr>
      <w:tr w:rsidR="00E30104" w:rsidRPr="00CE43EB" w14:paraId="3C827F7C" w14:textId="77777777" w:rsidTr="00301F0E">
        <w:tc>
          <w:tcPr>
            <w:tcW w:w="562" w:type="dxa"/>
            <w:vAlign w:val="center"/>
          </w:tcPr>
          <w:p w14:paraId="2A6B9AB1" w14:textId="61797F80" w:rsidR="00E30104" w:rsidRPr="00CE43EB" w:rsidRDefault="00E30104" w:rsidP="00301F0E">
            <w:pPr>
              <w:jc w:val="center"/>
              <w:rPr>
                <w:rFonts w:ascii="Segoe UI" w:hAnsi="Segoe UI" w:cs="Segoe UI"/>
                <w:color w:val="242424"/>
              </w:rPr>
            </w:pPr>
            <w:r w:rsidRPr="00CE43EB">
              <w:rPr>
                <w:rFonts w:ascii="Segoe UI" w:hAnsi="Segoe UI" w:cs="Segoe UI"/>
                <w:color w:val="242424"/>
              </w:rPr>
              <w:t>4</w:t>
            </w:r>
          </w:p>
        </w:tc>
        <w:tc>
          <w:tcPr>
            <w:tcW w:w="3969" w:type="dxa"/>
            <w:vAlign w:val="center"/>
          </w:tcPr>
          <w:p w14:paraId="7D1A37FD" w14:textId="32B4F998" w:rsidR="00E30104" w:rsidRPr="00CE43EB" w:rsidRDefault="004F2411" w:rsidP="00301F0E">
            <w:pPr>
              <w:rPr>
                <w:rFonts w:ascii="Segoe UI" w:hAnsi="Segoe UI" w:cs="Segoe UI"/>
                <w:color w:val="242424"/>
              </w:rPr>
            </w:pPr>
            <w:r w:rsidRPr="00CE43EB">
              <w:rPr>
                <w:rFonts w:ascii="Segoe UI" w:hAnsi="Segoe UI" w:cs="Segoe UI"/>
                <w:color w:val="242424"/>
                <w:shd w:val="clear" w:color="auto" w:fill="FFFFFF"/>
              </w:rPr>
              <w:t>Physical Examination Form</w:t>
            </w:r>
          </w:p>
        </w:tc>
        <w:tc>
          <w:tcPr>
            <w:tcW w:w="709" w:type="dxa"/>
            <w:vAlign w:val="center"/>
          </w:tcPr>
          <w:p w14:paraId="71E2CDE2" w14:textId="0C05DEF0" w:rsidR="00E30104" w:rsidRPr="00CE43EB" w:rsidRDefault="004F2411" w:rsidP="00301F0E">
            <w:pPr>
              <w:jc w:val="center"/>
              <w:rPr>
                <w:rFonts w:ascii="Segoe UI" w:hAnsi="Segoe UI" w:cs="Segoe UI"/>
                <w:color w:val="242424"/>
              </w:rPr>
            </w:pPr>
            <w:r w:rsidRPr="00CE43EB">
              <w:rPr>
                <w:rFonts w:ascii="Segoe UI" w:hAnsi="Segoe UI" w:cs="Segoe UI"/>
                <w:color w:val="242424"/>
              </w:rPr>
              <w:t>1</w:t>
            </w:r>
          </w:p>
        </w:tc>
        <w:tc>
          <w:tcPr>
            <w:tcW w:w="4252" w:type="dxa"/>
          </w:tcPr>
          <w:p w14:paraId="25014360" w14:textId="069E0C72" w:rsidR="00E30104" w:rsidRPr="00CE43EB" w:rsidRDefault="001770A0">
            <w:pPr>
              <w:rPr>
                <w:rFonts w:ascii="Segoe UI" w:hAnsi="Segoe UI" w:cs="Segoe UI"/>
                <w:color w:val="242424"/>
              </w:rPr>
            </w:pPr>
            <w:r w:rsidRPr="00CE43EB">
              <w:rPr>
                <w:rFonts w:ascii="Segoe UI" w:hAnsi="Segoe UI" w:cs="Segoe UI"/>
                <w:color w:val="242424"/>
                <w:shd w:val="clear" w:color="auto" w:fill="FFFFFF"/>
              </w:rPr>
              <w:t>a</w:t>
            </w:r>
            <w:r w:rsidR="004F2411" w:rsidRPr="00CE43EB">
              <w:rPr>
                <w:rFonts w:ascii="Segoe UI" w:hAnsi="Segoe UI" w:cs="Segoe UI"/>
                <w:color w:val="242424"/>
                <w:shd w:val="clear" w:color="auto" w:fill="FFFFFF"/>
              </w:rPr>
              <w:t xml:space="preserve">ccording to the </w:t>
            </w:r>
            <w:r w:rsidR="00301F0E" w:rsidRPr="00CE43EB">
              <w:rPr>
                <w:rFonts w:ascii="Segoe UI" w:hAnsi="Segoe UI" w:cs="Segoe UI"/>
                <w:color w:val="242424"/>
                <w:shd w:val="clear" w:color="auto" w:fill="FFFFFF"/>
              </w:rPr>
              <w:t>model</w:t>
            </w:r>
          </w:p>
        </w:tc>
      </w:tr>
      <w:tr w:rsidR="00E30104" w:rsidRPr="00CE43EB" w14:paraId="223BD972" w14:textId="77777777" w:rsidTr="00301F0E">
        <w:tc>
          <w:tcPr>
            <w:tcW w:w="562" w:type="dxa"/>
            <w:vAlign w:val="center"/>
          </w:tcPr>
          <w:p w14:paraId="42D6F815" w14:textId="6E5B977D" w:rsidR="00E30104" w:rsidRPr="00CE43EB" w:rsidRDefault="00301F0E" w:rsidP="00301F0E">
            <w:pPr>
              <w:jc w:val="center"/>
              <w:rPr>
                <w:rFonts w:ascii="Segoe UI" w:hAnsi="Segoe UI" w:cs="Segoe UI"/>
                <w:color w:val="242424"/>
              </w:rPr>
            </w:pPr>
            <w:r w:rsidRPr="00CE43EB">
              <w:rPr>
                <w:rFonts w:ascii="Segoe UI" w:hAnsi="Segoe UI" w:cs="Segoe UI"/>
                <w:color w:val="242424"/>
              </w:rPr>
              <w:t>5</w:t>
            </w:r>
          </w:p>
        </w:tc>
        <w:tc>
          <w:tcPr>
            <w:tcW w:w="3969" w:type="dxa"/>
            <w:vAlign w:val="center"/>
          </w:tcPr>
          <w:p w14:paraId="4BF814B2" w14:textId="5E111FFC" w:rsidR="00E30104" w:rsidRPr="00CE43EB" w:rsidRDefault="00301F0E" w:rsidP="00301F0E">
            <w:pPr>
              <w:rPr>
                <w:rFonts w:ascii="Segoe UI" w:hAnsi="Segoe UI" w:cs="Segoe UI"/>
                <w:color w:val="242424"/>
              </w:rPr>
            </w:pPr>
            <w:r w:rsidRPr="00CE43EB">
              <w:rPr>
                <w:rFonts w:ascii="Segoe UI" w:hAnsi="Segoe UI" w:cs="Segoe UI"/>
                <w:color w:val="242424"/>
                <w:shd w:val="clear" w:color="auto" w:fill="FFFFFF"/>
              </w:rPr>
              <w:t>International student pledge</w:t>
            </w:r>
          </w:p>
        </w:tc>
        <w:tc>
          <w:tcPr>
            <w:tcW w:w="709" w:type="dxa"/>
            <w:vAlign w:val="center"/>
          </w:tcPr>
          <w:p w14:paraId="073ECD0E" w14:textId="402E0695" w:rsidR="00E30104" w:rsidRPr="00CE43EB" w:rsidRDefault="00301F0E" w:rsidP="00301F0E">
            <w:pPr>
              <w:jc w:val="center"/>
              <w:rPr>
                <w:rFonts w:ascii="Segoe UI" w:hAnsi="Segoe UI" w:cs="Segoe UI"/>
                <w:color w:val="242424"/>
              </w:rPr>
            </w:pPr>
            <w:r w:rsidRPr="00CE43EB">
              <w:rPr>
                <w:rFonts w:ascii="Segoe UI" w:hAnsi="Segoe UI" w:cs="Segoe UI"/>
                <w:color w:val="242424"/>
              </w:rPr>
              <w:t>1</w:t>
            </w:r>
          </w:p>
        </w:tc>
        <w:tc>
          <w:tcPr>
            <w:tcW w:w="4252" w:type="dxa"/>
          </w:tcPr>
          <w:p w14:paraId="0F4D4424" w14:textId="42ED3C19" w:rsidR="00E30104" w:rsidRPr="00CE43EB" w:rsidRDefault="00301F0E">
            <w:pPr>
              <w:rPr>
                <w:rFonts w:ascii="Segoe UI" w:hAnsi="Segoe UI" w:cs="Segoe UI"/>
                <w:color w:val="242424"/>
              </w:rPr>
            </w:pPr>
            <w:r w:rsidRPr="00CE43EB">
              <w:rPr>
                <w:rFonts w:ascii="Segoe UI" w:hAnsi="Segoe UI" w:cs="Segoe UI"/>
                <w:color w:val="242424"/>
                <w:shd w:val="clear" w:color="auto" w:fill="FFFFFF"/>
              </w:rPr>
              <w:t>downloadable form</w:t>
            </w:r>
          </w:p>
        </w:tc>
      </w:tr>
      <w:tr w:rsidR="00E30104" w:rsidRPr="00CE43EB" w14:paraId="4C21A7F0" w14:textId="77777777" w:rsidTr="00301F0E">
        <w:tc>
          <w:tcPr>
            <w:tcW w:w="562" w:type="dxa"/>
            <w:vAlign w:val="center"/>
          </w:tcPr>
          <w:p w14:paraId="226FFA44" w14:textId="4ACF88FA" w:rsidR="00E30104" w:rsidRPr="00CE43EB" w:rsidRDefault="00301F0E" w:rsidP="00301F0E">
            <w:pPr>
              <w:jc w:val="center"/>
              <w:rPr>
                <w:rFonts w:ascii="Segoe UI" w:hAnsi="Segoe UI" w:cs="Segoe UI"/>
                <w:color w:val="242424"/>
              </w:rPr>
            </w:pPr>
            <w:r w:rsidRPr="00CE43EB">
              <w:rPr>
                <w:rFonts w:ascii="Segoe UI" w:hAnsi="Segoe UI" w:cs="Segoe UI"/>
                <w:color w:val="242424"/>
              </w:rPr>
              <w:t>6</w:t>
            </w:r>
          </w:p>
        </w:tc>
        <w:tc>
          <w:tcPr>
            <w:tcW w:w="3969" w:type="dxa"/>
            <w:vAlign w:val="center"/>
          </w:tcPr>
          <w:p w14:paraId="3CE0CCE2" w14:textId="59343067" w:rsidR="00E30104" w:rsidRPr="00CE43EB" w:rsidRDefault="00301F0E" w:rsidP="00301F0E">
            <w:pPr>
              <w:rPr>
                <w:rFonts w:ascii="Segoe UI" w:hAnsi="Segoe UI" w:cs="Segoe UI"/>
                <w:color w:val="242424"/>
              </w:rPr>
            </w:pPr>
            <w:r w:rsidRPr="00CE43EB">
              <w:rPr>
                <w:rFonts w:ascii="Segoe UI" w:hAnsi="Segoe UI" w:cs="Segoe UI"/>
                <w:color w:val="242424"/>
                <w:shd w:val="clear" w:color="auto" w:fill="FFFFFF"/>
              </w:rPr>
              <w:t>HIV test</w:t>
            </w:r>
          </w:p>
        </w:tc>
        <w:tc>
          <w:tcPr>
            <w:tcW w:w="709" w:type="dxa"/>
            <w:vAlign w:val="center"/>
          </w:tcPr>
          <w:p w14:paraId="1720CD33" w14:textId="40BF5F44" w:rsidR="00E30104" w:rsidRPr="00CE43EB" w:rsidRDefault="00301F0E" w:rsidP="00301F0E">
            <w:pPr>
              <w:jc w:val="center"/>
              <w:rPr>
                <w:rFonts w:ascii="Segoe UI" w:hAnsi="Segoe UI" w:cs="Segoe UI"/>
                <w:color w:val="242424"/>
              </w:rPr>
            </w:pPr>
            <w:r w:rsidRPr="00CE43EB">
              <w:rPr>
                <w:rFonts w:ascii="Segoe UI" w:hAnsi="Segoe UI" w:cs="Segoe UI"/>
                <w:color w:val="242424"/>
              </w:rPr>
              <w:t>1</w:t>
            </w:r>
          </w:p>
        </w:tc>
        <w:tc>
          <w:tcPr>
            <w:tcW w:w="4252" w:type="dxa"/>
          </w:tcPr>
          <w:p w14:paraId="606CE1DC" w14:textId="085C0B16" w:rsidR="00E30104" w:rsidRPr="00CE43EB" w:rsidRDefault="00301F0E">
            <w:pPr>
              <w:rPr>
                <w:rFonts w:ascii="Segoe UI" w:hAnsi="Segoe UI" w:cs="Segoe UI"/>
                <w:color w:val="242424"/>
              </w:rPr>
            </w:pPr>
            <w:r w:rsidRPr="00CE43EB">
              <w:rPr>
                <w:rFonts w:ascii="Segoe UI" w:hAnsi="Segoe UI" w:cs="Segoe UI"/>
                <w:color w:val="242424"/>
              </w:rPr>
              <w:t>Must be provided original one</w:t>
            </w:r>
          </w:p>
        </w:tc>
      </w:tr>
      <w:tr w:rsidR="00301F0E" w:rsidRPr="00CE43EB" w14:paraId="76613640" w14:textId="77777777" w:rsidTr="00301F0E">
        <w:tc>
          <w:tcPr>
            <w:tcW w:w="562" w:type="dxa"/>
            <w:vAlign w:val="center"/>
          </w:tcPr>
          <w:p w14:paraId="59C67B4F" w14:textId="16C6C540" w:rsidR="00301F0E" w:rsidRPr="00CE43EB" w:rsidRDefault="00301F0E" w:rsidP="00301F0E">
            <w:pPr>
              <w:jc w:val="center"/>
              <w:rPr>
                <w:rFonts w:ascii="Segoe UI" w:hAnsi="Segoe UI" w:cs="Segoe UI"/>
                <w:color w:val="242424"/>
              </w:rPr>
            </w:pPr>
            <w:r w:rsidRPr="00CE43EB">
              <w:rPr>
                <w:rFonts w:ascii="Segoe UI" w:hAnsi="Segoe UI" w:cs="Segoe UI"/>
                <w:color w:val="242424"/>
              </w:rPr>
              <w:t>7</w:t>
            </w:r>
          </w:p>
        </w:tc>
        <w:tc>
          <w:tcPr>
            <w:tcW w:w="3969" w:type="dxa"/>
            <w:vAlign w:val="center"/>
          </w:tcPr>
          <w:p w14:paraId="2E755E6A" w14:textId="4CB431F9" w:rsidR="00301F0E" w:rsidRPr="00CE43EB" w:rsidRDefault="00301F0E" w:rsidP="00301F0E">
            <w:pPr>
              <w:rPr>
                <w:rFonts w:ascii="Segoe UI" w:hAnsi="Segoe UI" w:cs="Segoe UI"/>
                <w:color w:val="242424"/>
                <w:shd w:val="clear" w:color="auto" w:fill="FFFFFF"/>
              </w:rPr>
            </w:pPr>
            <w:r w:rsidRPr="00CE43EB">
              <w:rPr>
                <w:rFonts w:ascii="Segoe UI" w:hAnsi="Segoe UI" w:cs="Segoe UI"/>
                <w:color w:val="242424"/>
                <w:shd w:val="clear" w:color="auto" w:fill="FFFFFF"/>
              </w:rPr>
              <w:t>Financial proof statement for the period of study</w:t>
            </w:r>
          </w:p>
        </w:tc>
        <w:tc>
          <w:tcPr>
            <w:tcW w:w="709" w:type="dxa"/>
            <w:vAlign w:val="center"/>
          </w:tcPr>
          <w:p w14:paraId="67B3E4BE" w14:textId="51D72D2A" w:rsidR="00301F0E" w:rsidRPr="00CE43EB" w:rsidRDefault="00301F0E" w:rsidP="00301F0E">
            <w:pPr>
              <w:jc w:val="center"/>
              <w:rPr>
                <w:rFonts w:ascii="Segoe UI" w:hAnsi="Segoe UI" w:cs="Segoe UI"/>
                <w:color w:val="242424"/>
              </w:rPr>
            </w:pPr>
            <w:r w:rsidRPr="00CE43EB">
              <w:rPr>
                <w:rFonts w:ascii="Segoe UI" w:hAnsi="Segoe UI" w:cs="Segoe UI"/>
                <w:color w:val="242424"/>
              </w:rPr>
              <w:t>1</w:t>
            </w:r>
          </w:p>
        </w:tc>
        <w:tc>
          <w:tcPr>
            <w:tcW w:w="4252" w:type="dxa"/>
          </w:tcPr>
          <w:p w14:paraId="7B5B3DDD" w14:textId="4AF7F8E9" w:rsidR="00301F0E" w:rsidRPr="00CE43EB" w:rsidRDefault="001770A0">
            <w:pPr>
              <w:rPr>
                <w:rFonts w:ascii="Segoe UI" w:hAnsi="Segoe UI" w:cs="Segoe UI"/>
                <w:color w:val="242424"/>
              </w:rPr>
            </w:pPr>
            <w:r w:rsidRPr="00CE43EB">
              <w:rPr>
                <w:rFonts w:ascii="Segoe UI" w:hAnsi="Segoe UI" w:cs="Segoe UI"/>
                <w:color w:val="242424"/>
                <w:shd w:val="clear" w:color="auto" w:fill="FFFFFF"/>
              </w:rPr>
              <w:t>applicant will cover all the expenses for the whole stay while studying in NUM.</w:t>
            </w:r>
          </w:p>
        </w:tc>
      </w:tr>
      <w:tr w:rsidR="00301F0E" w:rsidRPr="00CE43EB" w14:paraId="183B8199" w14:textId="77777777" w:rsidTr="00301F0E">
        <w:tc>
          <w:tcPr>
            <w:tcW w:w="562" w:type="dxa"/>
            <w:vAlign w:val="center"/>
          </w:tcPr>
          <w:p w14:paraId="781C059B" w14:textId="6289E756" w:rsidR="00301F0E" w:rsidRPr="00CE43EB" w:rsidRDefault="00301F0E" w:rsidP="00301F0E">
            <w:pPr>
              <w:jc w:val="center"/>
              <w:rPr>
                <w:rFonts w:ascii="Segoe UI" w:hAnsi="Segoe UI" w:cs="Segoe UI"/>
                <w:color w:val="242424"/>
              </w:rPr>
            </w:pPr>
            <w:r w:rsidRPr="00CE43EB">
              <w:rPr>
                <w:rFonts w:ascii="Segoe UI" w:hAnsi="Segoe UI" w:cs="Segoe UI"/>
                <w:color w:val="242424"/>
              </w:rPr>
              <w:t>8</w:t>
            </w:r>
          </w:p>
        </w:tc>
        <w:tc>
          <w:tcPr>
            <w:tcW w:w="3969" w:type="dxa"/>
            <w:vAlign w:val="center"/>
          </w:tcPr>
          <w:p w14:paraId="66100F68" w14:textId="1439FDF2" w:rsidR="00301F0E" w:rsidRPr="00CE43EB" w:rsidRDefault="00301F0E" w:rsidP="00301F0E">
            <w:pPr>
              <w:rPr>
                <w:rFonts w:ascii="Segoe UI" w:hAnsi="Segoe UI" w:cs="Segoe UI"/>
                <w:color w:val="242424"/>
                <w:shd w:val="clear" w:color="auto" w:fill="FFFFFF"/>
              </w:rPr>
            </w:pPr>
            <w:r w:rsidRPr="00CE43EB">
              <w:rPr>
                <w:rFonts w:ascii="Segoe UI" w:hAnsi="Segoe UI" w:cs="Segoe UI"/>
                <w:color w:val="242424"/>
                <w:shd w:val="clear" w:color="auto" w:fill="FFFFFF"/>
              </w:rPr>
              <w:t xml:space="preserve">Photo </w:t>
            </w:r>
          </w:p>
        </w:tc>
        <w:tc>
          <w:tcPr>
            <w:tcW w:w="709" w:type="dxa"/>
            <w:vAlign w:val="center"/>
          </w:tcPr>
          <w:p w14:paraId="112BEB9D" w14:textId="0D10A002" w:rsidR="00301F0E" w:rsidRPr="00CE43EB" w:rsidRDefault="00301F0E" w:rsidP="00301F0E">
            <w:pPr>
              <w:jc w:val="center"/>
              <w:rPr>
                <w:rFonts w:ascii="Segoe UI" w:hAnsi="Segoe UI" w:cs="Segoe UI"/>
                <w:color w:val="242424"/>
              </w:rPr>
            </w:pPr>
            <w:r w:rsidRPr="00CE43EB">
              <w:rPr>
                <w:rFonts w:ascii="Segoe UI" w:hAnsi="Segoe UI" w:cs="Segoe UI"/>
                <w:color w:val="242424"/>
              </w:rPr>
              <w:t>1</w:t>
            </w:r>
          </w:p>
        </w:tc>
        <w:tc>
          <w:tcPr>
            <w:tcW w:w="4252" w:type="dxa"/>
          </w:tcPr>
          <w:p w14:paraId="5CFAAFEA" w14:textId="647C2E48" w:rsidR="00301F0E" w:rsidRPr="00CE43EB" w:rsidRDefault="00301F0E">
            <w:pPr>
              <w:rPr>
                <w:rFonts w:ascii="Segoe UI" w:hAnsi="Segoe UI" w:cs="Segoe UI"/>
                <w:color w:val="242424"/>
                <w:shd w:val="clear" w:color="auto" w:fill="FFFFFF"/>
              </w:rPr>
            </w:pPr>
            <w:r w:rsidRPr="00CE43EB">
              <w:rPr>
                <w:rFonts w:ascii="Segoe UI" w:hAnsi="Segoe UI" w:cs="Segoe UI"/>
                <w:color w:val="242424"/>
                <w:shd w:val="clear" w:color="auto" w:fill="FFFFFF"/>
              </w:rPr>
              <w:t>4cm x 3cm</w:t>
            </w:r>
            <w:r w:rsidR="004435CF" w:rsidRPr="00CE43EB">
              <w:rPr>
                <w:rFonts w:ascii="Segoe UI" w:hAnsi="Segoe UI" w:cs="Segoe UI"/>
                <w:color w:val="242424"/>
                <w:shd w:val="clear" w:color="auto" w:fill="FFFFFF"/>
              </w:rPr>
              <w:t>, make sure that its resolution is high enough to produce a clear photo</w:t>
            </w:r>
            <w:r w:rsidR="00CD7102" w:rsidRPr="00CE43EB">
              <w:rPr>
                <w:rFonts w:ascii="Segoe UI" w:hAnsi="Segoe UI" w:cs="Segoe UI"/>
                <w:color w:val="242424"/>
                <w:shd w:val="clear" w:color="auto" w:fill="FFFFFF"/>
              </w:rPr>
              <w:t xml:space="preserve"> with white background.</w:t>
            </w:r>
          </w:p>
        </w:tc>
      </w:tr>
    </w:tbl>
    <w:p w14:paraId="01E5F7AF" w14:textId="77777777" w:rsidR="00301F0E" w:rsidRPr="00CE43EB" w:rsidRDefault="00301F0E">
      <w:pPr>
        <w:rPr>
          <w:rFonts w:ascii="Segoe UI" w:hAnsi="Segoe UI" w:cs="Segoe UI"/>
          <w:b/>
          <w:bCs/>
          <w:color w:val="242424"/>
          <w:shd w:val="clear" w:color="auto" w:fill="FFFFFF"/>
        </w:rPr>
      </w:pPr>
    </w:p>
    <w:p w14:paraId="1D00C349" w14:textId="6A565AE9" w:rsidR="00916005" w:rsidRPr="00CE43EB" w:rsidRDefault="00916005">
      <w:pPr>
        <w:rPr>
          <w:rFonts w:ascii="Segoe UI" w:hAnsi="Segoe UI" w:cs="Segoe UI"/>
          <w:color w:val="242424"/>
          <w:shd w:val="clear" w:color="auto" w:fill="FFFFFF"/>
        </w:rPr>
      </w:pPr>
      <w:r w:rsidRPr="00CE43EB">
        <w:rPr>
          <w:rFonts w:ascii="Segoe UI" w:hAnsi="Segoe UI" w:cs="Segoe UI"/>
          <w:b/>
          <w:bCs/>
          <w:color w:val="242424"/>
          <w:shd w:val="clear" w:color="auto" w:fill="FFFFFF"/>
        </w:rPr>
        <w:t>Online Application system guide</w:t>
      </w:r>
      <w:r w:rsidRPr="00CE43EB">
        <w:rPr>
          <w:rFonts w:ascii="Segoe UI" w:hAnsi="Segoe UI" w:cs="Segoe UI"/>
          <w:color w:val="242424"/>
        </w:rPr>
        <w:br/>
      </w:r>
      <w:r w:rsidRPr="00CE43EB">
        <w:rPr>
          <w:rFonts w:ascii="Segoe UI" w:hAnsi="Segoe UI" w:cs="Segoe UI"/>
          <w:color w:val="242424"/>
          <w:shd w:val="clear" w:color="auto" w:fill="FFFFFF"/>
        </w:rPr>
        <w:t>step 1* : Register to online application system</w:t>
      </w:r>
      <w:r w:rsidR="00972A0D" w:rsidRPr="00CE43EB">
        <w:rPr>
          <w:rFonts w:ascii="Segoe UI" w:hAnsi="Segoe UI" w:cs="Segoe UI"/>
          <w:color w:val="242424"/>
          <w:shd w:val="clear" w:color="auto" w:fill="FFFFFF"/>
        </w:rPr>
        <w:t xml:space="preserve"> (</w:t>
      </w:r>
      <w:hyperlink r:id="rId6" w:tgtFrame="_blank" w:history="1">
        <w:r w:rsidR="00972A0D" w:rsidRPr="00CE43EB">
          <w:rPr>
            <w:rStyle w:val="Hyperlink"/>
            <w:rFonts w:ascii="Segoe UI" w:hAnsi="Segoe UI" w:cs="Segoe UI"/>
            <w:bdr w:val="none" w:sz="0" w:space="0" w:color="auto" w:frame="1"/>
            <w:shd w:val="clear" w:color="auto" w:fill="FFFFFF"/>
          </w:rPr>
          <w:t>http://registration.num.edu.mn/</w:t>
        </w:r>
      </w:hyperlink>
      <w:r w:rsidR="00972A0D" w:rsidRPr="00CE43EB">
        <w:rPr>
          <w:rFonts w:ascii="Segoe UI" w:hAnsi="Segoe UI" w:cs="Segoe UI"/>
          <w:color w:val="242424"/>
          <w:shd w:val="clear" w:color="auto" w:fill="FFFFFF"/>
        </w:rPr>
        <w:t>)</w:t>
      </w:r>
      <w:r w:rsidRPr="00CE43EB">
        <w:rPr>
          <w:rFonts w:ascii="Segoe UI" w:hAnsi="Segoe UI" w:cs="Segoe UI"/>
          <w:color w:val="242424"/>
        </w:rPr>
        <w:br/>
      </w:r>
      <w:r w:rsidRPr="00CE43EB">
        <w:rPr>
          <w:rFonts w:ascii="Segoe UI" w:hAnsi="Segoe UI" w:cs="Segoe UI"/>
          <w:color w:val="242424"/>
          <w:shd w:val="clear" w:color="auto" w:fill="FFFFFF"/>
        </w:rPr>
        <w:t xml:space="preserve">step 2* : </w:t>
      </w:r>
      <w:r w:rsidR="00F12C21" w:rsidRPr="00CE43EB">
        <w:rPr>
          <w:rFonts w:ascii="Segoe UI" w:hAnsi="Segoe UI" w:cs="Segoe UI"/>
          <w:color w:val="242424"/>
          <w:shd w:val="clear" w:color="auto" w:fill="FFFFFF"/>
        </w:rPr>
        <w:t>L</w:t>
      </w:r>
      <w:r w:rsidRPr="00CE43EB">
        <w:rPr>
          <w:rFonts w:ascii="Segoe UI" w:hAnsi="Segoe UI" w:cs="Segoe UI"/>
          <w:color w:val="242424"/>
          <w:shd w:val="clear" w:color="auto" w:fill="FFFFFF"/>
        </w:rPr>
        <w:t>ogin using registered email address and password</w:t>
      </w:r>
      <w:r w:rsidRPr="00CE43EB">
        <w:rPr>
          <w:rFonts w:ascii="Segoe UI" w:hAnsi="Segoe UI" w:cs="Segoe UI"/>
          <w:color w:val="242424"/>
        </w:rPr>
        <w:br/>
      </w:r>
      <w:r w:rsidRPr="00CE43EB">
        <w:rPr>
          <w:rFonts w:ascii="Segoe UI" w:hAnsi="Segoe UI" w:cs="Segoe UI"/>
          <w:color w:val="242424"/>
          <w:shd w:val="clear" w:color="auto" w:fill="FFFFFF"/>
        </w:rPr>
        <w:t>step 3* : Go to *Programs* from the menu choose non-degree program-&gt; choose Mongolian language program (your suitable</w:t>
      </w:r>
      <w:r w:rsidR="00CD658F" w:rsidRPr="00CE43EB">
        <w:rPr>
          <w:rFonts w:ascii="Segoe UI" w:hAnsi="Segoe UI" w:cs="Segoe UI"/>
          <w:color w:val="242424"/>
          <w:shd w:val="clear" w:color="auto" w:fill="FFFFFF"/>
        </w:rPr>
        <w:t xml:space="preserve"> </w:t>
      </w:r>
      <w:r w:rsidRPr="00CE43EB">
        <w:rPr>
          <w:rFonts w:ascii="Segoe UI" w:hAnsi="Segoe UI" w:cs="Segoe UI"/>
          <w:color w:val="242424"/>
          <w:shd w:val="clear" w:color="auto" w:fill="FFFFFF"/>
        </w:rPr>
        <w:t>leve</w:t>
      </w:r>
      <w:r w:rsidR="00CD658F" w:rsidRPr="00CE43EB">
        <w:rPr>
          <w:rFonts w:ascii="Segoe UI" w:hAnsi="Segoe UI" w:cs="Segoe UI"/>
          <w:color w:val="242424"/>
          <w:shd w:val="clear" w:color="auto" w:fill="FFFFFF"/>
        </w:rPr>
        <w:t>l</w:t>
      </w:r>
      <w:r w:rsidRPr="00CE43EB">
        <w:rPr>
          <w:rFonts w:ascii="Segoe UI" w:hAnsi="Segoe UI" w:cs="Segoe UI"/>
          <w:color w:val="242424"/>
          <w:shd w:val="clear" w:color="auto" w:fill="FFFFFF"/>
        </w:rPr>
        <w:t>) click *APPLY*.</w:t>
      </w:r>
      <w:r w:rsidRPr="00CE43EB">
        <w:rPr>
          <w:rFonts w:ascii="Segoe UI" w:hAnsi="Segoe UI" w:cs="Segoe UI"/>
          <w:color w:val="242424"/>
        </w:rPr>
        <w:br/>
      </w:r>
      <w:r w:rsidRPr="00CE43EB">
        <w:rPr>
          <w:rFonts w:ascii="Segoe UI" w:hAnsi="Segoe UI" w:cs="Segoe UI"/>
          <w:color w:val="242424"/>
          <w:shd w:val="clear" w:color="auto" w:fill="FFFFFF"/>
        </w:rPr>
        <w:t>*step 4* : Fill the information section</w:t>
      </w:r>
      <w:r w:rsidRPr="00CE43EB">
        <w:rPr>
          <w:rFonts w:ascii="Segoe UI" w:hAnsi="Segoe UI" w:cs="Segoe UI"/>
          <w:color w:val="242424"/>
        </w:rPr>
        <w:br/>
      </w:r>
      <w:r w:rsidRPr="00CE43EB">
        <w:rPr>
          <w:rFonts w:ascii="Segoe UI" w:hAnsi="Segoe UI" w:cs="Segoe UI"/>
          <w:color w:val="242424"/>
          <w:shd w:val="clear" w:color="auto" w:fill="FFFFFF"/>
        </w:rPr>
        <w:t>*step 5* : Upload required files: Medical form and International  student pledge are downloadable files, which you need to fill out and scan again. Make sure to read the comments. On Proof of financial support, upload official bank statement.</w:t>
      </w:r>
      <w:r w:rsidRPr="00CE43EB">
        <w:rPr>
          <w:rFonts w:ascii="Segoe UI" w:hAnsi="Segoe UI" w:cs="Segoe UI"/>
          <w:color w:val="242424"/>
        </w:rPr>
        <w:br/>
      </w:r>
    </w:p>
    <w:p w14:paraId="32257584" w14:textId="2AA0C90B" w:rsidR="00916005" w:rsidRPr="00CE43EB" w:rsidRDefault="00916005">
      <w:pPr>
        <w:rPr>
          <w:rFonts w:ascii="Segoe UI" w:hAnsi="Segoe UI" w:cs="Segoe UI"/>
          <w:color w:val="242424"/>
        </w:rPr>
      </w:pPr>
      <w:r w:rsidRPr="00CE43EB">
        <w:rPr>
          <w:rFonts w:ascii="Segoe UI" w:hAnsi="Segoe UI" w:cs="Segoe UI"/>
          <w:b/>
          <w:bCs/>
          <w:color w:val="242424"/>
          <w:shd w:val="clear" w:color="auto" w:fill="FFFFFF"/>
        </w:rPr>
        <w:lastRenderedPageBreak/>
        <w:t> After submitting online application</w:t>
      </w:r>
      <w:r w:rsidRPr="00CE43EB">
        <w:rPr>
          <w:rFonts w:ascii="Segoe UI" w:hAnsi="Segoe UI" w:cs="Segoe UI"/>
          <w:b/>
          <w:bCs/>
          <w:color w:val="242424"/>
        </w:rPr>
        <w:br/>
      </w:r>
      <w:r w:rsidRPr="00CE43EB">
        <w:rPr>
          <w:rFonts w:ascii="Segoe UI" w:hAnsi="Segoe UI" w:cs="Segoe UI"/>
          <w:color w:val="242424"/>
          <w:shd w:val="clear" w:color="auto" w:fill="FFFFFF"/>
        </w:rPr>
        <w:t>1. NUM will review your application after the application deadline. If</w:t>
      </w:r>
      <w:r w:rsidRPr="00CE43EB">
        <w:rPr>
          <w:rFonts w:ascii="Segoe UI" w:hAnsi="Segoe UI" w:cs="Segoe UI"/>
          <w:color w:val="242424"/>
        </w:rPr>
        <w:t xml:space="preserve"> </w:t>
      </w:r>
      <w:r w:rsidRPr="00CE43EB">
        <w:rPr>
          <w:rFonts w:ascii="Segoe UI" w:hAnsi="Segoe UI" w:cs="Segoe UI"/>
          <w:color w:val="242424"/>
          <w:shd w:val="clear" w:color="auto" w:fill="FFFFFF"/>
        </w:rPr>
        <w:t>we need more information or require clarification from you,  we will contact you by email.</w:t>
      </w:r>
      <w:r w:rsidRPr="00CE43EB">
        <w:rPr>
          <w:rFonts w:ascii="Segoe UI" w:hAnsi="Segoe UI" w:cs="Segoe UI"/>
          <w:color w:val="242424"/>
        </w:rPr>
        <w:br/>
      </w:r>
      <w:r w:rsidRPr="00CE43EB">
        <w:rPr>
          <w:rFonts w:ascii="Segoe UI" w:hAnsi="Segoe UI" w:cs="Segoe UI"/>
          <w:color w:val="242424"/>
          <w:shd w:val="clear" w:color="auto" w:fill="FFFFFF"/>
        </w:rPr>
        <w:t>2. Acceptance letter will be issued in early-August by email. We do not send hard copies.</w:t>
      </w:r>
      <w:r w:rsidRPr="00CE43EB">
        <w:rPr>
          <w:rFonts w:ascii="Segoe UI" w:hAnsi="Segoe UI" w:cs="Segoe UI"/>
          <w:color w:val="242424"/>
        </w:rPr>
        <w:br/>
      </w:r>
      <w:r w:rsidRPr="00CE43EB">
        <w:rPr>
          <w:rFonts w:ascii="Segoe UI" w:hAnsi="Segoe UI" w:cs="Segoe UI"/>
          <w:color w:val="242424"/>
          <w:shd w:val="clear" w:color="auto" w:fill="FFFFFF"/>
        </w:rPr>
        <w:t>3. Visa invitation will be sent in mid-August. You will receive 4-digit code for getting a visa from the Embassy of Mongolia. *</w:t>
      </w:r>
      <w:r w:rsidR="00282805" w:rsidRPr="00CE43EB">
        <w:rPr>
          <w:rFonts w:ascii="Segoe UI" w:hAnsi="Segoe UI" w:cs="Segoe UI"/>
          <w:color w:val="242424"/>
          <w:shd w:val="clear" w:color="auto" w:fill="FFFFFF"/>
        </w:rPr>
        <w:t>(</w:t>
      </w:r>
      <w:r w:rsidRPr="00CE43EB">
        <w:rPr>
          <w:rFonts w:ascii="Segoe UI" w:hAnsi="Segoe UI" w:cs="Segoe UI"/>
          <w:color w:val="242424"/>
          <w:shd w:val="clear" w:color="auto" w:fill="FFFFFF"/>
        </w:rPr>
        <w:t xml:space="preserve">You need to specify where would you apply for a visa. F.E: Embassy of Mongolia in Seoul/ Tokyo etc and send full vaccination certificate by email. </w:t>
      </w:r>
      <w:r w:rsidR="00282805" w:rsidRPr="00CE43EB">
        <w:rPr>
          <w:rFonts w:ascii="Segoe UI" w:hAnsi="Segoe UI" w:cs="Segoe UI"/>
          <w:color w:val="242424"/>
          <w:shd w:val="clear" w:color="auto" w:fill="FFFFFF"/>
        </w:rPr>
        <w:t>)</w:t>
      </w:r>
      <w:r w:rsidRPr="00CE43EB">
        <w:rPr>
          <w:rFonts w:ascii="Segoe UI" w:hAnsi="Segoe UI" w:cs="Segoe UI"/>
          <w:color w:val="242424"/>
          <w:shd w:val="clear" w:color="auto" w:fill="FFFFFF"/>
        </w:rPr>
        <w:t>*</w:t>
      </w:r>
      <w:r w:rsidRPr="00CE43EB">
        <w:rPr>
          <w:rFonts w:ascii="Segoe UI" w:hAnsi="Segoe UI" w:cs="Segoe UI"/>
          <w:color w:val="242424"/>
        </w:rPr>
        <w:t xml:space="preserve"> </w:t>
      </w:r>
    </w:p>
    <w:p w14:paraId="1844B28C" w14:textId="35D4A69E" w:rsidR="00916005" w:rsidRPr="00CE43EB" w:rsidRDefault="00916005">
      <w:pPr>
        <w:rPr>
          <w:rFonts w:ascii="Segoe UI" w:hAnsi="Segoe UI" w:cs="Segoe UI"/>
          <w:color w:val="242424"/>
          <w:shd w:val="clear" w:color="auto" w:fill="FFFFFF"/>
        </w:rPr>
      </w:pPr>
      <w:r w:rsidRPr="00CE43EB">
        <w:rPr>
          <w:rFonts w:ascii="Segoe UI" w:hAnsi="Segoe UI" w:cs="Segoe UI"/>
          <w:color w:val="242424"/>
          <w:shd w:val="clear" w:color="auto" w:fill="FFFFFF"/>
        </w:rPr>
        <w:t>4. You will be required to follow the next steps of preparation:</w:t>
      </w:r>
      <w:r w:rsidRPr="00CE43EB">
        <w:rPr>
          <w:rFonts w:ascii="Segoe UI" w:hAnsi="Segoe UI" w:cs="Segoe UI"/>
          <w:color w:val="242424"/>
        </w:rPr>
        <w:br/>
      </w:r>
      <w:r w:rsidRPr="00CE43EB">
        <w:rPr>
          <w:rFonts w:ascii="Segoe UI" w:hAnsi="Segoe UI" w:cs="Segoe UI"/>
          <w:color w:val="242424"/>
          <w:shd w:val="clear" w:color="auto" w:fill="FFFFFF"/>
        </w:rPr>
        <w:t>applying for a visa, getting a health insurance, buying flight</w:t>
      </w:r>
      <w:r w:rsidRPr="00CE43EB">
        <w:rPr>
          <w:rFonts w:ascii="Segoe UI" w:hAnsi="Segoe UI" w:cs="Segoe UI"/>
          <w:color w:val="242424"/>
        </w:rPr>
        <w:t xml:space="preserve"> </w:t>
      </w:r>
      <w:r w:rsidRPr="00CE43EB">
        <w:rPr>
          <w:rFonts w:ascii="Segoe UI" w:hAnsi="Segoe UI" w:cs="Segoe UI"/>
          <w:color w:val="242424"/>
          <w:shd w:val="clear" w:color="auto" w:fill="FFFFFF"/>
        </w:rPr>
        <w:t xml:space="preserve">ticket, registering to classes, etc. Registrar </w:t>
      </w:r>
      <w:r w:rsidR="00282805" w:rsidRPr="00CE43EB">
        <w:rPr>
          <w:rFonts w:ascii="Segoe UI" w:hAnsi="Segoe UI" w:cs="Segoe UI"/>
          <w:color w:val="242424"/>
          <w:shd w:val="clear" w:color="auto" w:fill="FFFFFF"/>
        </w:rPr>
        <w:t>o</w:t>
      </w:r>
      <w:r w:rsidRPr="00CE43EB">
        <w:rPr>
          <w:rFonts w:ascii="Segoe UI" w:hAnsi="Segoe UI" w:cs="Segoe UI"/>
          <w:color w:val="242424"/>
          <w:shd w:val="clear" w:color="auto" w:fill="FFFFFF"/>
        </w:rPr>
        <w:t xml:space="preserve">ffice and I will guide you through the processes. </w:t>
      </w:r>
    </w:p>
    <w:p w14:paraId="2D0E273A" w14:textId="673D51C0" w:rsidR="00916005" w:rsidRPr="00CE43EB" w:rsidRDefault="00916005">
      <w:pPr>
        <w:rPr>
          <w:rFonts w:ascii="Segoe UI" w:hAnsi="Segoe UI" w:cs="Segoe UI"/>
          <w:b/>
          <w:bCs/>
          <w:color w:val="242424"/>
          <w:shd w:val="clear" w:color="auto" w:fill="FFFFFF"/>
        </w:rPr>
      </w:pPr>
      <w:r w:rsidRPr="00CE43EB">
        <w:rPr>
          <w:rFonts w:ascii="Segoe UI" w:hAnsi="Segoe UI" w:cs="Segoe UI"/>
          <w:b/>
          <w:bCs/>
          <w:color w:val="242424"/>
          <w:shd w:val="clear" w:color="auto" w:fill="FFFFFF"/>
        </w:rPr>
        <w:t>Information regarding COVID-19</w:t>
      </w:r>
    </w:p>
    <w:p w14:paraId="27A42D6E" w14:textId="3676204C" w:rsidR="00916005" w:rsidRPr="00CE43EB" w:rsidRDefault="00916005">
      <w:pPr>
        <w:rPr>
          <w:rFonts w:ascii="Segoe UI" w:hAnsi="Segoe UI" w:cs="Segoe UI"/>
          <w:color w:val="242424"/>
          <w:shd w:val="clear" w:color="auto" w:fill="FFFFFF"/>
        </w:rPr>
      </w:pPr>
      <w:r w:rsidRPr="00CE43EB">
        <w:rPr>
          <w:rFonts w:ascii="Segoe UI" w:hAnsi="Segoe UI" w:cs="Segoe UI"/>
          <w:color w:val="242424"/>
          <w:shd w:val="clear" w:color="auto" w:fill="FFFFFF"/>
        </w:rPr>
        <w:t>1. COVID-19 cases have drastically decreased in Mongolia.</w:t>
      </w:r>
    </w:p>
    <w:p w14:paraId="7DD28BCC" w14:textId="66E25F11" w:rsidR="00743674" w:rsidRPr="00CE43EB" w:rsidRDefault="00916005">
      <w:r w:rsidRPr="00CE43EB">
        <w:rPr>
          <w:rFonts w:ascii="Segoe UI" w:hAnsi="Segoe UI" w:cs="Segoe UI"/>
          <w:color w:val="242424"/>
          <w:shd w:val="clear" w:color="auto" w:fill="FFFFFF"/>
        </w:rPr>
        <w:t> 2. To enter Mongolia, international students are required to have full vaccination shot, *no* prior PCR test is required, *no* quarantine upon arrival.</w:t>
      </w:r>
      <w:r w:rsidRPr="00CE43EB">
        <w:rPr>
          <w:rFonts w:ascii="Segoe UI" w:hAnsi="Segoe UI" w:cs="Segoe UI"/>
          <w:color w:val="242424"/>
        </w:rPr>
        <w:br/>
      </w:r>
      <w:r w:rsidRPr="00CE43EB">
        <w:rPr>
          <w:rFonts w:ascii="Segoe UI" w:hAnsi="Segoe UI" w:cs="Segoe UI"/>
          <w:color w:val="242424"/>
          <w:shd w:val="clear" w:color="auto" w:fill="FFFFFF"/>
        </w:rPr>
        <w:t>Do not hesitate to contact me if you have further questions or</w:t>
      </w:r>
      <w:r w:rsidRPr="00CE43EB">
        <w:rPr>
          <w:rFonts w:ascii="Segoe UI" w:hAnsi="Segoe UI" w:cs="Segoe UI"/>
          <w:color w:val="242424"/>
        </w:rPr>
        <w:t xml:space="preserve"> </w:t>
      </w:r>
      <w:r w:rsidRPr="00CE43EB">
        <w:rPr>
          <w:rFonts w:ascii="Segoe UI" w:hAnsi="Segoe UI" w:cs="Segoe UI"/>
          <w:color w:val="242424"/>
          <w:shd w:val="clear" w:color="auto" w:fill="FFFFFF"/>
        </w:rPr>
        <w:t>difficulties.</w:t>
      </w:r>
      <w:r w:rsidRPr="00CE43EB">
        <w:rPr>
          <w:rFonts w:ascii="Segoe UI" w:hAnsi="Segoe UI" w:cs="Segoe UI"/>
          <w:color w:val="242424"/>
        </w:rPr>
        <w:br/>
      </w:r>
    </w:p>
    <w:p w14:paraId="1566021E" w14:textId="36F4D018" w:rsidR="00D13E86" w:rsidRPr="00CE43EB" w:rsidRDefault="00D13E86">
      <w:pPr>
        <w:rPr>
          <w:rFonts w:ascii="Segoe UI" w:hAnsi="Segoe UI" w:cs="Segoe UI"/>
          <w:b/>
          <w:bCs/>
          <w:color w:val="242424"/>
          <w:shd w:val="clear" w:color="auto" w:fill="FFFFFF"/>
        </w:rPr>
      </w:pPr>
      <w:r w:rsidRPr="00CE43EB">
        <w:rPr>
          <w:rFonts w:ascii="Segoe UI" w:hAnsi="Segoe UI" w:cs="Segoe UI"/>
          <w:b/>
          <w:bCs/>
          <w:color w:val="242424"/>
          <w:shd w:val="clear" w:color="auto" w:fill="FFFFFF"/>
        </w:rPr>
        <w:t>Mongolian Language certificate</w:t>
      </w:r>
    </w:p>
    <w:p w14:paraId="2AB159E7" w14:textId="794C4DAC" w:rsidR="00D13E86" w:rsidRPr="00CE43EB" w:rsidRDefault="00D13E86">
      <w:pPr>
        <w:rPr>
          <w:rFonts w:ascii="Segoe UI" w:hAnsi="Segoe UI" w:cs="Segoe UI"/>
          <w:color w:val="242424"/>
          <w:shd w:val="clear" w:color="auto" w:fill="FFFFFF"/>
        </w:rPr>
      </w:pPr>
      <w:r w:rsidRPr="00CE43EB">
        <w:rPr>
          <w:rFonts w:ascii="Segoe UI" w:hAnsi="Segoe UI" w:cs="Segoe UI"/>
          <w:color w:val="242424"/>
          <w:shd w:val="clear" w:color="auto" w:fill="FFFFFF"/>
        </w:rPr>
        <w:t>Upon completing 2 semesters, student will get certificate. For 1 semester, student can receive 1 semester official transcript</w:t>
      </w:r>
      <w:r w:rsidR="005A58D8" w:rsidRPr="00CE43EB">
        <w:rPr>
          <w:rFonts w:ascii="Segoe UI" w:hAnsi="Segoe UI" w:cs="Segoe UI"/>
          <w:color w:val="242424"/>
          <w:shd w:val="clear" w:color="auto" w:fill="FFFFFF"/>
        </w:rPr>
        <w:t xml:space="preserve"> </w:t>
      </w:r>
      <w:r w:rsidR="00857B0F" w:rsidRPr="00CE43EB">
        <w:rPr>
          <w:rFonts w:ascii="Segoe UI" w:hAnsi="Segoe UI" w:cs="Segoe UI"/>
          <w:color w:val="242424"/>
          <w:shd w:val="clear" w:color="auto" w:fill="FFFFFF"/>
        </w:rPr>
        <w:t>showing</w:t>
      </w:r>
      <w:r w:rsidR="005A58D8" w:rsidRPr="00CE43EB">
        <w:rPr>
          <w:rFonts w:ascii="Segoe UI" w:hAnsi="Segoe UI" w:cs="Segoe UI"/>
          <w:color w:val="242424"/>
          <w:shd w:val="clear" w:color="auto" w:fill="FFFFFF"/>
        </w:rPr>
        <w:t xml:space="preserve"> subject names, results and number of credits earned</w:t>
      </w:r>
      <w:r w:rsidRPr="00CE43EB">
        <w:rPr>
          <w:rFonts w:ascii="Segoe UI" w:hAnsi="Segoe UI" w:cs="Segoe UI"/>
          <w:color w:val="242424"/>
          <w:shd w:val="clear" w:color="auto" w:fill="FFFFFF"/>
        </w:rPr>
        <w:t xml:space="preserve"> via e-mail. </w:t>
      </w:r>
    </w:p>
    <w:p w14:paraId="08200776" w14:textId="4FCAF7C2" w:rsidR="00AE7FF9" w:rsidRPr="00CE43EB" w:rsidRDefault="00AE7FF9">
      <w:pPr>
        <w:rPr>
          <w:rFonts w:ascii="Segoe UI" w:hAnsi="Segoe UI" w:cs="Segoe UI"/>
          <w:color w:val="242424"/>
          <w:shd w:val="clear" w:color="auto" w:fill="FFFFFF"/>
        </w:rPr>
      </w:pPr>
    </w:p>
    <w:p w14:paraId="793E70CE" w14:textId="7A669F23" w:rsidR="00AE7FF9" w:rsidRPr="00CE43EB" w:rsidRDefault="00FA0661">
      <w:pPr>
        <w:rPr>
          <w:rFonts w:ascii="Segoe UI" w:hAnsi="Segoe UI" w:cs="Segoe UI"/>
          <w:color w:val="242424"/>
          <w:shd w:val="clear" w:color="auto" w:fill="FFFFFF"/>
        </w:rPr>
      </w:pPr>
      <w:r w:rsidRPr="00CE43EB">
        <w:rPr>
          <w:rFonts w:ascii="Segoe UI" w:hAnsi="Segoe UI" w:cs="Segoe UI"/>
          <w:b/>
          <w:bCs/>
          <w:color w:val="242424"/>
          <w:shd w:val="clear" w:color="auto" w:fill="FFFFFF"/>
        </w:rPr>
        <w:t>School calendar</w:t>
      </w:r>
      <w:r w:rsidR="00AE7FF9" w:rsidRPr="00CE43EB">
        <w:rPr>
          <w:rFonts w:ascii="Segoe UI" w:hAnsi="Segoe UI" w:cs="Segoe UI"/>
          <w:b/>
          <w:bCs/>
          <w:color w:val="242424"/>
        </w:rPr>
        <w:br/>
      </w:r>
      <w:r w:rsidR="00AE7FF9" w:rsidRPr="00CE43EB">
        <w:rPr>
          <w:rFonts w:ascii="Segoe UI" w:hAnsi="Segoe UI" w:cs="Segoe UI"/>
          <w:color w:val="242424"/>
          <w:shd w:val="clear" w:color="auto" w:fill="FFFFFF"/>
        </w:rPr>
        <w:t xml:space="preserve">Fall semester: September </w:t>
      </w:r>
      <w:r w:rsidR="00CE43EB">
        <w:rPr>
          <w:rFonts w:ascii="Segoe UI" w:hAnsi="Segoe UI" w:cs="Segoe UI"/>
          <w:color w:val="242424"/>
          <w:shd w:val="clear" w:color="auto" w:fill="FFFFFF"/>
          <w:lang w:val="en-US"/>
        </w:rPr>
        <w:t>01</w:t>
      </w:r>
      <w:r w:rsidR="00972A0D" w:rsidRPr="00CE43EB">
        <w:rPr>
          <w:rFonts w:ascii="Segoe UI" w:hAnsi="Segoe UI" w:cs="Segoe UI"/>
          <w:color w:val="242424"/>
          <w:shd w:val="clear" w:color="auto" w:fill="FFFFFF"/>
        </w:rPr>
        <w:t xml:space="preserve"> </w:t>
      </w:r>
      <w:r w:rsidR="00AE7FF9" w:rsidRPr="00CE43EB">
        <w:rPr>
          <w:rFonts w:ascii="Segoe UI" w:hAnsi="Segoe UI" w:cs="Segoe UI"/>
          <w:color w:val="242424"/>
          <w:shd w:val="clear" w:color="auto" w:fill="FFFFFF"/>
        </w:rPr>
        <w:t>– mid January</w:t>
      </w:r>
      <w:r w:rsidR="00AE7FF9" w:rsidRPr="00CE43EB">
        <w:rPr>
          <w:rFonts w:ascii="Segoe UI" w:hAnsi="Segoe UI" w:cs="Segoe UI"/>
          <w:color w:val="242424"/>
        </w:rPr>
        <w:br/>
      </w:r>
      <w:r w:rsidR="00AE7FF9" w:rsidRPr="00CE43EB">
        <w:rPr>
          <w:rFonts w:ascii="Segoe UI" w:hAnsi="Segoe UI" w:cs="Segoe UI"/>
          <w:color w:val="242424"/>
          <w:shd w:val="clear" w:color="auto" w:fill="FFFFFF"/>
        </w:rPr>
        <w:t>Spring semester: early February – mid June</w:t>
      </w:r>
    </w:p>
    <w:p w14:paraId="57A8E622" w14:textId="07D556E7" w:rsidR="00AE7FF9" w:rsidRPr="00CE43EB" w:rsidRDefault="00AE7FF9">
      <w:pPr>
        <w:rPr>
          <w:rFonts w:ascii="Segoe UI" w:hAnsi="Segoe UI" w:cs="Segoe UI"/>
          <w:color w:val="242424"/>
          <w:shd w:val="clear" w:color="auto" w:fill="FFFFFF"/>
        </w:rPr>
      </w:pPr>
      <w:r w:rsidRPr="00CE43EB">
        <w:rPr>
          <w:rFonts w:ascii="Segoe UI" w:hAnsi="Segoe UI" w:cs="Segoe UI"/>
          <w:color w:val="242424"/>
          <w:shd w:val="clear" w:color="auto" w:fill="FFFFFF"/>
        </w:rPr>
        <w:t>You can visit the below site to get the relevant information.</w:t>
      </w:r>
    </w:p>
    <w:p w14:paraId="1E739816" w14:textId="275B0CEC" w:rsidR="00972A0D" w:rsidRPr="00CE43EB" w:rsidRDefault="00000000">
      <w:pPr>
        <w:rPr>
          <w:rFonts w:ascii="Segoe UI" w:hAnsi="Segoe UI" w:cs="Segoe UI"/>
          <w:color w:val="242424"/>
          <w:shd w:val="clear" w:color="auto" w:fill="FFFFFF"/>
        </w:rPr>
      </w:pPr>
      <w:hyperlink r:id="rId7" w:history="1">
        <w:r w:rsidR="00972A0D" w:rsidRPr="00CE43EB">
          <w:rPr>
            <w:rStyle w:val="Hyperlink"/>
            <w:rFonts w:ascii="Segoe UI" w:hAnsi="Segoe UI" w:cs="Segoe UI"/>
            <w:shd w:val="clear" w:color="auto" w:fill="FFFFFF"/>
          </w:rPr>
          <w:t>https://student.num.edu.mn/?page_id=5877</w:t>
        </w:r>
      </w:hyperlink>
    </w:p>
    <w:p w14:paraId="55A232A8" w14:textId="07162A5E" w:rsidR="00972A0D" w:rsidRPr="00CE43EB" w:rsidRDefault="00000000">
      <w:pPr>
        <w:rPr>
          <w:rFonts w:ascii="Segoe UI" w:hAnsi="Segoe UI" w:cs="Segoe UI"/>
          <w:color w:val="242424"/>
          <w:shd w:val="clear" w:color="auto" w:fill="FFFFFF"/>
        </w:rPr>
      </w:pPr>
      <w:hyperlink r:id="rId8" w:history="1">
        <w:r w:rsidR="00972A0D" w:rsidRPr="00CE43EB">
          <w:rPr>
            <w:rStyle w:val="Hyperlink"/>
            <w:rFonts w:ascii="Segoe UI" w:hAnsi="Segoe UI" w:cs="Segoe UI"/>
            <w:shd w:val="clear" w:color="auto" w:fill="FFFFFF"/>
          </w:rPr>
          <w:t>https://student.num.edu.mn/?page_id=7615</w:t>
        </w:r>
      </w:hyperlink>
    </w:p>
    <w:p w14:paraId="7AC0A70F" w14:textId="1C1583B8" w:rsidR="00972A0D" w:rsidRPr="00CE43EB" w:rsidRDefault="00972A0D">
      <w:pPr>
        <w:rPr>
          <w:rFonts w:ascii="Segoe UI" w:hAnsi="Segoe UI" w:cs="Segoe UI"/>
          <w:color w:val="242424"/>
          <w:shd w:val="clear" w:color="auto" w:fill="FFFFFF"/>
        </w:rPr>
      </w:pPr>
    </w:p>
    <w:p w14:paraId="006AF5AD" w14:textId="050A2B79" w:rsidR="00972A0D" w:rsidRPr="00CE43EB" w:rsidRDefault="00972A0D">
      <w:pPr>
        <w:rPr>
          <w:rFonts w:ascii="Segoe UI" w:hAnsi="Segoe UI" w:cs="Segoe UI"/>
          <w:color w:val="242424"/>
          <w:shd w:val="clear" w:color="auto" w:fill="FFFFFF"/>
        </w:rPr>
      </w:pPr>
      <w:r w:rsidRPr="00CE43EB">
        <w:rPr>
          <w:rFonts w:ascii="Segoe UI" w:hAnsi="Segoe UI" w:cs="Segoe UI"/>
          <w:color w:val="242424"/>
          <w:shd w:val="clear" w:color="auto" w:fill="FFFFFF"/>
        </w:rPr>
        <w:t xml:space="preserve">List of the programs for undergraduate degree </w:t>
      </w:r>
    </w:p>
    <w:p w14:paraId="6BEFA485" w14:textId="77777777" w:rsidR="004C0D9A" w:rsidRPr="00CE43EB" w:rsidRDefault="00000000" w:rsidP="004C0D9A">
      <w:pPr>
        <w:rPr>
          <w:rFonts w:ascii="Segoe UI" w:hAnsi="Segoe UI" w:cs="Segoe UI"/>
          <w:color w:val="242424"/>
        </w:rPr>
      </w:pPr>
      <w:hyperlink r:id="rId9" w:history="1">
        <w:r w:rsidR="00972A0D" w:rsidRPr="00CE43EB">
          <w:rPr>
            <w:rStyle w:val="Hyperlink"/>
            <w:rFonts w:ascii="Segoe UI" w:hAnsi="Segoe UI" w:cs="Segoe UI"/>
          </w:rPr>
          <w:t>https://student.num.edu.mn/?page_id=7657</w:t>
        </w:r>
      </w:hyperlink>
    </w:p>
    <w:p w14:paraId="289AF556" w14:textId="387517EC" w:rsidR="004C0D9A" w:rsidRPr="00CE43EB" w:rsidRDefault="00AE7FF9" w:rsidP="004C0D9A">
      <w:pPr>
        <w:rPr>
          <w:rFonts w:ascii="Segoe UI" w:hAnsi="Segoe UI" w:cs="Segoe UI"/>
          <w:color w:val="242424"/>
        </w:rPr>
      </w:pPr>
      <w:r w:rsidRPr="00CE43EB">
        <w:rPr>
          <w:rFonts w:ascii="Segoe UI" w:hAnsi="Segoe UI" w:cs="Segoe UI"/>
          <w:color w:val="242424"/>
        </w:rPr>
        <w:br/>
      </w:r>
      <w:r w:rsidR="003F1DFF" w:rsidRPr="00CE43EB">
        <w:rPr>
          <w:rFonts w:ascii="Segoe UI" w:hAnsi="Segoe UI" w:cs="Segoe UI"/>
          <w:b/>
          <w:bCs/>
          <w:color w:val="242424"/>
        </w:rPr>
        <w:t>Tuition and the visa-related fee</w:t>
      </w:r>
      <w:r w:rsidR="00C14F45" w:rsidRPr="00CE43EB">
        <w:rPr>
          <w:rFonts w:ascii="Segoe UI" w:hAnsi="Segoe UI" w:cs="Segoe UI"/>
          <w:b/>
          <w:bCs/>
          <w:color w:val="242424"/>
        </w:rPr>
        <w:t>s</w:t>
      </w:r>
      <w:r w:rsidR="004C0D9A" w:rsidRPr="00CE43EB">
        <w:rPr>
          <w:rFonts w:ascii="Segoe UI" w:hAnsi="Segoe UI" w:cs="Segoe UI"/>
          <w:b/>
          <w:bCs/>
          <w:color w:val="242424"/>
        </w:rPr>
        <w:t xml:space="preserve"> </w:t>
      </w:r>
      <w:r w:rsidR="004C0D9A" w:rsidRPr="00CE43EB">
        <w:rPr>
          <w:rFonts w:ascii="Segoe UI" w:hAnsi="Segoe UI" w:cs="Segoe UI"/>
          <w:color w:val="242424"/>
          <w:shd w:val="clear" w:color="auto" w:fill="FFFFFF"/>
        </w:rPr>
        <w:t>(1 USD=3520MNT as per April 05, 2023)</w:t>
      </w:r>
    </w:p>
    <w:p w14:paraId="3EA602C0" w14:textId="3562938A" w:rsidR="003F1DFF" w:rsidRPr="00CE43EB" w:rsidRDefault="00C14F45" w:rsidP="004C0D9A">
      <w:pPr>
        <w:pStyle w:val="ListParagraph"/>
        <w:numPr>
          <w:ilvl w:val="0"/>
          <w:numId w:val="1"/>
        </w:numPr>
        <w:jc w:val="both"/>
      </w:pPr>
      <w:r w:rsidRPr="00CE43EB">
        <w:rPr>
          <w:rFonts w:ascii="Segoe UI" w:hAnsi="Segoe UI" w:cs="Segoe UI"/>
          <w:color w:val="242424"/>
          <w:shd w:val="clear" w:color="auto" w:fill="FFFFFF"/>
        </w:rPr>
        <w:t>3</w:t>
      </w:r>
      <w:r w:rsidR="004C0D9A" w:rsidRPr="00CE43EB">
        <w:rPr>
          <w:rFonts w:ascii="Segoe UI" w:hAnsi="Segoe UI" w:cs="Segoe UI"/>
          <w:color w:val="242424"/>
          <w:shd w:val="clear" w:color="auto" w:fill="FFFFFF"/>
        </w:rPr>
        <w:t>’</w:t>
      </w:r>
      <w:r w:rsidRPr="00CE43EB">
        <w:rPr>
          <w:rFonts w:ascii="Segoe UI" w:hAnsi="Segoe UI" w:cs="Segoe UI"/>
          <w:color w:val="242424"/>
          <w:shd w:val="clear" w:color="auto" w:fill="FFFFFF"/>
        </w:rPr>
        <w:t>420</w:t>
      </w:r>
      <w:r w:rsidR="004C0D9A" w:rsidRPr="00CE43EB">
        <w:rPr>
          <w:rFonts w:ascii="Segoe UI" w:hAnsi="Segoe UI" w:cs="Segoe UI"/>
          <w:color w:val="242424"/>
          <w:shd w:val="clear" w:color="auto" w:fill="FFFFFF"/>
        </w:rPr>
        <w:t>’</w:t>
      </w:r>
      <w:r w:rsidRPr="00CE43EB">
        <w:rPr>
          <w:rFonts w:ascii="Segoe UI" w:hAnsi="Segoe UI" w:cs="Segoe UI"/>
          <w:color w:val="242424"/>
          <w:shd w:val="clear" w:color="auto" w:fill="FFFFFF"/>
        </w:rPr>
        <w:t>000MNT</w:t>
      </w:r>
      <w:r w:rsidR="003F1DFF" w:rsidRPr="00CE43EB">
        <w:rPr>
          <w:rFonts w:ascii="Segoe UI" w:hAnsi="Segoe UI" w:cs="Segoe UI"/>
          <w:color w:val="242424"/>
          <w:shd w:val="clear" w:color="auto" w:fill="FFFFFF"/>
        </w:rPr>
        <w:t xml:space="preserve"> </w:t>
      </w:r>
      <w:r w:rsidR="004C0D9A" w:rsidRPr="00CE43EB">
        <w:rPr>
          <w:rFonts w:ascii="Segoe UI" w:hAnsi="Segoe UI" w:cs="Segoe UI"/>
          <w:color w:val="242424"/>
          <w:shd w:val="clear" w:color="auto" w:fill="FFFFFF"/>
        </w:rPr>
        <w:t xml:space="preserve">- The tuition for Mongolian language course for one semester </w:t>
      </w:r>
      <w:r w:rsidR="003F1DFF" w:rsidRPr="00CE43EB">
        <w:rPr>
          <w:rFonts w:ascii="Segoe UI" w:hAnsi="Segoe UI" w:cs="Segoe UI"/>
          <w:color w:val="242424"/>
          <w:shd w:val="clear" w:color="auto" w:fill="FFFFFF"/>
        </w:rPr>
        <w:t>(</w:t>
      </w:r>
      <w:r w:rsidR="003F1DFF" w:rsidRPr="00CE43EB">
        <w:rPr>
          <w:rFonts w:ascii="Segoe UI" w:hAnsi="Segoe UI" w:cs="Segoe UI"/>
          <w:i/>
          <w:iCs/>
          <w:color w:val="242424"/>
          <w:shd w:val="clear" w:color="auto" w:fill="FFFFFF"/>
        </w:rPr>
        <w:t>subject to change</w:t>
      </w:r>
      <w:r w:rsidR="000E28C9" w:rsidRPr="00CE43EB">
        <w:rPr>
          <w:rFonts w:ascii="Segoe UI" w:hAnsi="Segoe UI" w:cs="Segoe UI"/>
          <w:i/>
          <w:iCs/>
          <w:color w:val="242424"/>
          <w:shd w:val="clear" w:color="auto" w:fill="FFFFFF"/>
        </w:rPr>
        <w:t xml:space="preserve"> upon decision by Board of Directors</w:t>
      </w:r>
      <w:r w:rsidR="003F1DFF" w:rsidRPr="00CE43EB">
        <w:rPr>
          <w:rFonts w:ascii="Segoe UI" w:hAnsi="Segoe UI" w:cs="Segoe UI"/>
          <w:color w:val="242424"/>
          <w:shd w:val="clear" w:color="auto" w:fill="FFFFFF"/>
        </w:rPr>
        <w:t>)</w:t>
      </w:r>
      <w:r w:rsidR="004C0D9A" w:rsidRPr="00CE43EB">
        <w:rPr>
          <w:rFonts w:ascii="Segoe UI" w:hAnsi="Segoe UI" w:cs="Segoe UI"/>
          <w:color w:val="242424"/>
          <w:shd w:val="clear" w:color="auto" w:fill="FFFFFF"/>
        </w:rPr>
        <w:t xml:space="preserve"> - admitted students have to pay their tuition before the beginning of the semester</w:t>
      </w:r>
    </w:p>
    <w:p w14:paraId="1FC35244" w14:textId="6C497F27" w:rsidR="004C0D9A" w:rsidRPr="00CE43EB" w:rsidRDefault="004C0D9A" w:rsidP="003F1DFF">
      <w:pPr>
        <w:pStyle w:val="ListParagraph"/>
        <w:numPr>
          <w:ilvl w:val="0"/>
          <w:numId w:val="1"/>
        </w:numPr>
      </w:pPr>
      <w:r w:rsidRPr="00CE43EB">
        <w:rPr>
          <w:rFonts w:ascii="Segoe UI" w:hAnsi="Segoe UI" w:cs="Segoe UI"/>
          <w:color w:val="242424"/>
          <w:shd w:val="clear" w:color="auto" w:fill="FFFFFF"/>
        </w:rPr>
        <w:t xml:space="preserve">7’500MNT - </w:t>
      </w:r>
      <w:r w:rsidR="003F1DFF" w:rsidRPr="00CE43EB">
        <w:rPr>
          <w:rFonts w:ascii="Segoe UI" w:hAnsi="Segoe UI" w:cs="Segoe UI"/>
          <w:color w:val="242424"/>
          <w:shd w:val="clear" w:color="auto" w:fill="FFFFFF"/>
        </w:rPr>
        <w:t>V</w:t>
      </w:r>
      <w:r w:rsidR="00C14F45" w:rsidRPr="00CE43EB">
        <w:rPr>
          <w:rFonts w:ascii="Segoe UI" w:hAnsi="Segoe UI" w:cs="Segoe UI"/>
          <w:color w:val="242424"/>
          <w:shd w:val="clear" w:color="auto" w:fill="FFFFFF"/>
        </w:rPr>
        <w:t xml:space="preserve">isa invitation fee which we pay to the Immigration Agency </w:t>
      </w:r>
    </w:p>
    <w:p w14:paraId="388FA8AA" w14:textId="5BDFBFD6" w:rsidR="00AE7FF9" w:rsidRPr="00CE43EB" w:rsidRDefault="00C14F45" w:rsidP="003F1DFF">
      <w:pPr>
        <w:pStyle w:val="ListParagraph"/>
        <w:numPr>
          <w:ilvl w:val="0"/>
          <w:numId w:val="1"/>
        </w:numPr>
      </w:pPr>
      <w:r w:rsidRPr="00CE43EB">
        <w:rPr>
          <w:rFonts w:ascii="Segoe UI" w:hAnsi="Segoe UI" w:cs="Segoe UI"/>
          <w:color w:val="242424"/>
          <w:shd w:val="clear" w:color="auto" w:fill="FFFFFF"/>
        </w:rPr>
        <w:lastRenderedPageBreak/>
        <w:t>67</w:t>
      </w:r>
      <w:r w:rsidR="004C0D9A" w:rsidRPr="00CE43EB">
        <w:rPr>
          <w:rFonts w:ascii="Segoe UI" w:hAnsi="Segoe UI" w:cs="Segoe UI"/>
          <w:color w:val="242424"/>
          <w:shd w:val="clear" w:color="auto" w:fill="FFFFFF"/>
        </w:rPr>
        <w:t>’</w:t>
      </w:r>
      <w:r w:rsidRPr="00CE43EB">
        <w:rPr>
          <w:rFonts w:ascii="Segoe UI" w:hAnsi="Segoe UI" w:cs="Segoe UI"/>
          <w:color w:val="242424"/>
          <w:shd w:val="clear" w:color="auto" w:fill="FFFFFF"/>
        </w:rPr>
        <w:t xml:space="preserve">300MNT </w:t>
      </w:r>
      <w:r w:rsidR="004C0D9A" w:rsidRPr="00CE43EB">
        <w:rPr>
          <w:rFonts w:ascii="Segoe UI" w:hAnsi="Segoe UI" w:cs="Segoe UI"/>
          <w:color w:val="242424"/>
          <w:shd w:val="clear" w:color="auto" w:fill="FFFFFF"/>
        </w:rPr>
        <w:t xml:space="preserve"> - A</w:t>
      </w:r>
      <w:r w:rsidRPr="00CE43EB">
        <w:rPr>
          <w:rFonts w:ascii="Segoe UI" w:hAnsi="Segoe UI" w:cs="Segoe UI"/>
          <w:color w:val="242424"/>
          <w:shd w:val="clear" w:color="auto" w:fill="FFFFFF"/>
        </w:rPr>
        <w:t xml:space="preserve"> residence permit after they have arrived</w:t>
      </w:r>
      <w:r w:rsidR="004C0D9A" w:rsidRPr="00CE43EB">
        <w:rPr>
          <w:rFonts w:ascii="Segoe UI" w:hAnsi="Segoe UI" w:cs="Segoe UI"/>
          <w:color w:val="242424"/>
          <w:shd w:val="clear" w:color="auto" w:fill="FFFFFF"/>
        </w:rPr>
        <w:t xml:space="preserve"> (within 21 days of their arrival, students have to visit the Immigration Agency to get their residence permit)</w:t>
      </w:r>
      <w:r w:rsidRPr="00CE43EB">
        <w:rPr>
          <w:rFonts w:ascii="Segoe UI" w:hAnsi="Segoe UI" w:cs="Segoe UI"/>
          <w:color w:val="242424"/>
          <w:shd w:val="clear" w:color="auto" w:fill="FFFFFF"/>
        </w:rPr>
        <w:t>.</w:t>
      </w:r>
      <w:r w:rsidR="003F1DFF" w:rsidRPr="00CE43EB">
        <w:rPr>
          <w:rFonts w:ascii="Segoe UI" w:hAnsi="Segoe UI" w:cs="Segoe UI"/>
          <w:color w:val="242424"/>
          <w:shd w:val="clear" w:color="auto" w:fill="FFFFFF"/>
        </w:rPr>
        <w:t xml:space="preserve"> </w:t>
      </w:r>
    </w:p>
    <w:p w14:paraId="778E41E0" w14:textId="0281BC59" w:rsidR="004C0D9A" w:rsidRPr="00CE43EB" w:rsidRDefault="004C0D9A" w:rsidP="003F1DFF">
      <w:pPr>
        <w:pStyle w:val="ListParagraph"/>
        <w:numPr>
          <w:ilvl w:val="0"/>
          <w:numId w:val="1"/>
        </w:numPr>
      </w:pPr>
      <w:r w:rsidRPr="00CE43EB">
        <w:rPr>
          <w:rFonts w:ascii="Segoe UI" w:hAnsi="Segoe UI" w:cs="Segoe UI"/>
          <w:color w:val="242424"/>
          <w:shd w:val="clear" w:color="auto" w:fill="FFFFFF"/>
        </w:rPr>
        <w:t>130'300MNT - Admission fee</w:t>
      </w:r>
      <w:r w:rsidR="000E28C9" w:rsidRPr="00CE43EB">
        <w:rPr>
          <w:rFonts w:ascii="Segoe UI" w:hAnsi="Segoe UI" w:cs="Segoe UI"/>
          <w:color w:val="242424"/>
          <w:shd w:val="clear" w:color="auto" w:fill="FFFFFF"/>
        </w:rPr>
        <w:t xml:space="preserve"> (</w:t>
      </w:r>
      <w:r w:rsidR="000E28C9" w:rsidRPr="00CE43EB">
        <w:rPr>
          <w:rFonts w:ascii="Segoe UI" w:hAnsi="Segoe UI" w:cs="Segoe UI"/>
          <w:i/>
          <w:iCs/>
          <w:color w:val="242424"/>
          <w:shd w:val="clear" w:color="auto" w:fill="FFFFFF"/>
        </w:rPr>
        <w:t>subject to change upon decision by Board of Directors</w:t>
      </w:r>
      <w:r w:rsidR="000E28C9" w:rsidRPr="00CE43EB">
        <w:rPr>
          <w:rFonts w:ascii="Segoe UI" w:hAnsi="Segoe UI" w:cs="Segoe UI"/>
          <w:color w:val="242424"/>
          <w:shd w:val="clear" w:color="auto" w:fill="FFFFFF"/>
        </w:rPr>
        <w:t>)</w:t>
      </w:r>
      <w:r w:rsidRPr="00CE43EB">
        <w:rPr>
          <w:rFonts w:ascii="Segoe UI" w:hAnsi="Segoe UI" w:cs="Segoe UI"/>
          <w:color w:val="242424"/>
          <w:shd w:val="clear" w:color="auto" w:fill="FFFFFF"/>
        </w:rPr>
        <w:t xml:space="preserve"> </w:t>
      </w:r>
      <w:r w:rsidR="000E28C9" w:rsidRPr="00CE43EB">
        <w:rPr>
          <w:rFonts w:ascii="Segoe UI" w:hAnsi="Segoe UI" w:cs="Segoe UI"/>
          <w:color w:val="242424"/>
          <w:shd w:val="clear" w:color="auto" w:fill="FFFFFF"/>
        </w:rPr>
        <w:t xml:space="preserve">- </w:t>
      </w:r>
      <w:r w:rsidRPr="00CE43EB">
        <w:rPr>
          <w:rFonts w:ascii="Segoe UI" w:hAnsi="Segoe UI" w:cs="Segoe UI"/>
          <w:color w:val="242424"/>
          <w:shd w:val="clear" w:color="auto" w:fill="FFFFFF"/>
        </w:rPr>
        <w:t>applicants have to upload the fee</w:t>
      </w:r>
      <w:r w:rsidRPr="00CE43EB">
        <w:rPr>
          <w:rFonts w:ascii="Segoe UI" w:hAnsi="Segoe UI" w:cs="Segoe UI"/>
          <w:color w:val="242424"/>
        </w:rPr>
        <w:t xml:space="preserve"> </w:t>
      </w:r>
      <w:r w:rsidRPr="00CE43EB">
        <w:rPr>
          <w:rFonts w:ascii="Segoe UI" w:hAnsi="Segoe UI" w:cs="Segoe UI"/>
          <w:color w:val="242424"/>
          <w:shd w:val="clear" w:color="auto" w:fill="FFFFFF"/>
        </w:rPr>
        <w:t>transfer transcript to the online application</w:t>
      </w:r>
      <w:r w:rsidR="000E28C9" w:rsidRPr="00CE43EB">
        <w:rPr>
          <w:rFonts w:ascii="Segoe UI" w:hAnsi="Segoe UI" w:cs="Segoe UI"/>
          <w:color w:val="242424"/>
          <w:shd w:val="clear" w:color="auto" w:fill="FFFFFF"/>
        </w:rPr>
        <w:t>.</w:t>
      </w:r>
    </w:p>
    <w:p w14:paraId="4A452483" w14:textId="20F4E6F5" w:rsidR="004C0D9A" w:rsidRPr="00CE43EB" w:rsidRDefault="004C0D9A" w:rsidP="004C0D9A">
      <w:pPr>
        <w:rPr>
          <w:rFonts w:ascii="Segoe UI" w:hAnsi="Segoe UI" w:cs="Segoe UI"/>
          <w:i/>
          <w:iCs/>
          <w:color w:val="242424"/>
          <w:shd w:val="clear" w:color="auto" w:fill="FFFFFF"/>
        </w:rPr>
      </w:pPr>
      <w:r w:rsidRPr="00CE43EB">
        <w:rPr>
          <w:rFonts w:ascii="Segoe UI" w:hAnsi="Segoe UI" w:cs="Segoe UI"/>
          <w:i/>
          <w:iCs/>
          <w:color w:val="242424"/>
          <w:shd w:val="clear" w:color="auto" w:fill="FFFFFF"/>
        </w:rPr>
        <w:t>After arriving in Mongolia</w:t>
      </w:r>
    </w:p>
    <w:p w14:paraId="5272B6F6" w14:textId="30BAAD4E" w:rsidR="004C0D9A" w:rsidRPr="00CE43EB" w:rsidRDefault="004C0D9A" w:rsidP="004C0D9A">
      <w:pPr>
        <w:pStyle w:val="ListParagraph"/>
        <w:numPr>
          <w:ilvl w:val="0"/>
          <w:numId w:val="3"/>
        </w:numPr>
        <w:ind w:left="709" w:hanging="425"/>
      </w:pPr>
      <w:r w:rsidRPr="00CE43EB">
        <w:rPr>
          <w:rFonts w:ascii="Segoe UI" w:hAnsi="Segoe UI" w:cs="Segoe UI"/>
          <w:color w:val="242424"/>
          <w:shd w:val="clear" w:color="auto" w:fill="FFFFFF"/>
        </w:rPr>
        <w:t>3'000MNT -  Temporary residency registration (applicant have to pay it to the district registrar officer themselves)</w:t>
      </w:r>
    </w:p>
    <w:p w14:paraId="428ABFBE" w14:textId="77777777" w:rsidR="009D7C34" w:rsidRPr="00CE43EB" w:rsidRDefault="009D7C34" w:rsidP="009D7C34">
      <w:pPr>
        <w:pStyle w:val="ListParagraph"/>
        <w:numPr>
          <w:ilvl w:val="0"/>
          <w:numId w:val="3"/>
        </w:numPr>
        <w:ind w:left="709" w:hanging="425"/>
      </w:pPr>
      <w:r w:rsidRPr="00CE43EB">
        <w:rPr>
          <w:rFonts w:ascii="Segoe UI" w:hAnsi="Segoe UI" w:cs="Segoe UI"/>
          <w:color w:val="242424"/>
          <w:shd w:val="clear" w:color="auto" w:fill="FFFFFF"/>
        </w:rPr>
        <w:t>68'000MNT~ - if students are studying for more than one semester, they must apply for a residence permit extension (the fee will differ)</w:t>
      </w:r>
    </w:p>
    <w:p w14:paraId="35C75664" w14:textId="26E46382" w:rsidR="004C0D9A" w:rsidRPr="00CE43EB" w:rsidRDefault="004C0D9A" w:rsidP="004C0D9A">
      <w:pPr>
        <w:pStyle w:val="ListParagraph"/>
        <w:numPr>
          <w:ilvl w:val="0"/>
          <w:numId w:val="3"/>
        </w:numPr>
        <w:ind w:left="709" w:hanging="425"/>
        <w:rPr>
          <w:rFonts w:ascii="Segoe UI" w:hAnsi="Segoe UI" w:cs="Segoe UI"/>
          <w:color w:val="242424"/>
          <w:shd w:val="clear" w:color="auto" w:fill="FFFFFF"/>
        </w:rPr>
      </w:pPr>
      <w:r w:rsidRPr="00CE43EB">
        <w:rPr>
          <w:rFonts w:ascii="Segoe UI" w:hAnsi="Segoe UI" w:cs="Segoe UI"/>
          <w:color w:val="242424"/>
          <w:shd w:val="clear" w:color="auto" w:fill="FFFFFF"/>
        </w:rPr>
        <w:t>Dormitory fee if they would want to stay in the University dormitory</w:t>
      </w:r>
      <w:r w:rsidR="003C75C4" w:rsidRPr="00CE43EB">
        <w:rPr>
          <w:rFonts w:ascii="Segoe UI" w:hAnsi="Segoe UI" w:cs="Segoe UI"/>
          <w:color w:val="242424"/>
          <w:shd w:val="clear" w:color="auto" w:fill="FFFFFF"/>
        </w:rPr>
        <w:t xml:space="preserve"> (</w:t>
      </w:r>
      <w:r w:rsidR="003C75C4" w:rsidRPr="00CE43EB">
        <w:rPr>
          <w:rFonts w:ascii="Segoe UI" w:hAnsi="Segoe UI" w:cs="Segoe UI"/>
          <w:i/>
          <w:iCs/>
          <w:color w:val="242424"/>
          <w:shd w:val="clear" w:color="auto" w:fill="FFFFFF"/>
        </w:rPr>
        <w:t>subject to change</w:t>
      </w:r>
      <w:r w:rsidR="000E28C9" w:rsidRPr="00CE43EB">
        <w:rPr>
          <w:rFonts w:ascii="Segoe UI" w:hAnsi="Segoe UI" w:cs="Segoe UI"/>
          <w:i/>
          <w:iCs/>
          <w:color w:val="242424"/>
          <w:shd w:val="clear" w:color="auto" w:fill="FFFFFF"/>
        </w:rPr>
        <w:t xml:space="preserve"> upon decision by Board of Directors</w:t>
      </w:r>
      <w:r w:rsidR="003C75C4" w:rsidRPr="00CE43EB">
        <w:rPr>
          <w:rFonts w:ascii="Segoe UI" w:hAnsi="Segoe UI" w:cs="Segoe UI"/>
          <w:color w:val="242424"/>
          <w:shd w:val="clear" w:color="auto" w:fill="FFFFFF"/>
        </w:rPr>
        <w:t>).</w:t>
      </w:r>
    </w:p>
    <w:p w14:paraId="44F0FDD3" w14:textId="08868BA2" w:rsidR="003C75C4" w:rsidRPr="00CE43EB" w:rsidRDefault="003C75C4" w:rsidP="003C75C4">
      <w:pPr>
        <w:pStyle w:val="ListParagraph"/>
        <w:numPr>
          <w:ilvl w:val="0"/>
          <w:numId w:val="6"/>
        </w:numPr>
        <w:rPr>
          <w:rFonts w:ascii="Segoe UI" w:hAnsi="Segoe UI" w:cs="Segoe UI"/>
          <w:color w:val="242424"/>
          <w:shd w:val="clear" w:color="auto" w:fill="FFFFFF"/>
        </w:rPr>
      </w:pPr>
      <w:r w:rsidRPr="00CE43EB">
        <w:rPr>
          <w:rFonts w:ascii="Lato" w:eastAsia="Times New Roman" w:hAnsi="Lato" w:cs="Times New Roman"/>
          <w:color w:val="444444"/>
          <w:kern w:val="0"/>
          <w:sz w:val="24"/>
          <w:szCs w:val="24"/>
          <w:lang w:eastAsia="mn-MN"/>
          <w14:ligatures w14:val="none"/>
        </w:rPr>
        <w:t xml:space="preserve">Single </w:t>
      </w:r>
      <w:r w:rsidRPr="00CE43EB">
        <w:rPr>
          <w:rFonts w:ascii="Segoe UI" w:hAnsi="Segoe UI" w:cs="Segoe UI"/>
          <w:color w:val="242424"/>
          <w:shd w:val="clear" w:color="auto" w:fill="FFFFFF"/>
        </w:rPr>
        <w:t xml:space="preserve">room – 310’000 MNT </w:t>
      </w:r>
      <w:r w:rsidR="00D365F6" w:rsidRPr="00CE43EB">
        <w:rPr>
          <w:rFonts w:ascii="Segoe UI" w:hAnsi="Segoe UI" w:cs="Segoe UI"/>
          <w:color w:val="242424"/>
          <w:shd w:val="clear" w:color="auto" w:fill="FFFFFF"/>
        </w:rPr>
        <w:t>(</w:t>
      </w:r>
      <w:r w:rsidRPr="00CE43EB">
        <w:rPr>
          <w:rFonts w:ascii="Segoe UI" w:hAnsi="Segoe UI" w:cs="Segoe UI"/>
          <w:color w:val="242424"/>
          <w:shd w:val="clear" w:color="auto" w:fill="FFFFFF"/>
        </w:rPr>
        <w:t>per month</w:t>
      </w:r>
      <w:r w:rsidR="00D365F6" w:rsidRPr="00CE43EB">
        <w:rPr>
          <w:rFonts w:ascii="Segoe UI" w:hAnsi="Segoe UI" w:cs="Segoe UI"/>
          <w:color w:val="242424"/>
          <w:shd w:val="clear" w:color="auto" w:fill="FFFFFF"/>
        </w:rPr>
        <w:t>)</w:t>
      </w:r>
    </w:p>
    <w:p w14:paraId="6C465DD1" w14:textId="311204D3" w:rsidR="003C75C4" w:rsidRPr="00CE43EB" w:rsidRDefault="003C75C4" w:rsidP="003C75C4">
      <w:pPr>
        <w:pStyle w:val="ListParagraph"/>
        <w:numPr>
          <w:ilvl w:val="0"/>
          <w:numId w:val="6"/>
        </w:numPr>
        <w:rPr>
          <w:rFonts w:ascii="Segoe UI" w:hAnsi="Segoe UI" w:cs="Segoe UI"/>
          <w:color w:val="242424"/>
          <w:shd w:val="clear" w:color="auto" w:fill="FFFFFF"/>
        </w:rPr>
      </w:pPr>
      <w:r w:rsidRPr="00CE43EB">
        <w:rPr>
          <w:rFonts w:ascii="Segoe UI" w:hAnsi="Segoe UI" w:cs="Segoe UI"/>
          <w:color w:val="242424"/>
          <w:shd w:val="clear" w:color="auto" w:fill="FFFFFF"/>
        </w:rPr>
        <w:t xml:space="preserve">Room for two – 155’000 MNT </w:t>
      </w:r>
      <w:r w:rsidR="00D365F6" w:rsidRPr="00CE43EB">
        <w:rPr>
          <w:rFonts w:ascii="Segoe UI" w:hAnsi="Segoe UI" w:cs="Segoe UI"/>
          <w:color w:val="242424"/>
          <w:shd w:val="clear" w:color="auto" w:fill="FFFFFF"/>
        </w:rPr>
        <w:t>(</w:t>
      </w:r>
      <w:r w:rsidRPr="00CE43EB">
        <w:rPr>
          <w:rFonts w:ascii="Segoe UI" w:hAnsi="Segoe UI" w:cs="Segoe UI"/>
          <w:color w:val="242424"/>
          <w:shd w:val="clear" w:color="auto" w:fill="FFFFFF"/>
        </w:rPr>
        <w:t>per month</w:t>
      </w:r>
      <w:r w:rsidR="00D365F6" w:rsidRPr="00CE43EB">
        <w:rPr>
          <w:rFonts w:ascii="Segoe UI" w:hAnsi="Segoe UI" w:cs="Segoe UI"/>
          <w:color w:val="242424"/>
          <w:shd w:val="clear" w:color="auto" w:fill="FFFFFF"/>
        </w:rPr>
        <w:t>)</w:t>
      </w:r>
    </w:p>
    <w:p w14:paraId="628A16C8" w14:textId="62F9E725" w:rsidR="003C75C4" w:rsidRPr="00CE43EB" w:rsidRDefault="003C75C4" w:rsidP="003C75C4">
      <w:pPr>
        <w:pStyle w:val="ListParagraph"/>
        <w:numPr>
          <w:ilvl w:val="0"/>
          <w:numId w:val="6"/>
        </w:numPr>
        <w:rPr>
          <w:rFonts w:ascii="Segoe UI" w:hAnsi="Segoe UI" w:cs="Segoe UI"/>
          <w:color w:val="242424"/>
          <w:shd w:val="clear" w:color="auto" w:fill="FFFFFF"/>
        </w:rPr>
      </w:pPr>
      <w:r w:rsidRPr="00CE43EB">
        <w:rPr>
          <w:rFonts w:ascii="Segoe UI" w:hAnsi="Segoe UI" w:cs="Segoe UI"/>
          <w:color w:val="242424"/>
          <w:shd w:val="clear" w:color="auto" w:fill="FFFFFF"/>
        </w:rPr>
        <w:t xml:space="preserve">Room for three – 105’000 MNT </w:t>
      </w:r>
      <w:r w:rsidR="00D365F6" w:rsidRPr="00CE43EB">
        <w:rPr>
          <w:rFonts w:ascii="Segoe UI" w:hAnsi="Segoe UI" w:cs="Segoe UI"/>
          <w:color w:val="242424"/>
          <w:shd w:val="clear" w:color="auto" w:fill="FFFFFF"/>
        </w:rPr>
        <w:t>(</w:t>
      </w:r>
      <w:r w:rsidRPr="00CE43EB">
        <w:rPr>
          <w:rFonts w:ascii="Segoe UI" w:hAnsi="Segoe UI" w:cs="Segoe UI"/>
          <w:color w:val="242424"/>
          <w:shd w:val="clear" w:color="auto" w:fill="FFFFFF"/>
        </w:rPr>
        <w:t>per month</w:t>
      </w:r>
      <w:r w:rsidR="00D365F6" w:rsidRPr="00CE43EB">
        <w:rPr>
          <w:rFonts w:ascii="Segoe UI" w:hAnsi="Segoe UI" w:cs="Segoe UI"/>
          <w:color w:val="242424"/>
          <w:shd w:val="clear" w:color="auto" w:fill="FFFFFF"/>
        </w:rPr>
        <w:t>)</w:t>
      </w:r>
    </w:p>
    <w:p w14:paraId="6698DA3C" w14:textId="20748EE8" w:rsidR="003C75C4" w:rsidRPr="00CE43EB" w:rsidRDefault="003C75C4" w:rsidP="003C75C4">
      <w:pPr>
        <w:pStyle w:val="ListParagraph"/>
        <w:numPr>
          <w:ilvl w:val="0"/>
          <w:numId w:val="6"/>
        </w:numPr>
        <w:rPr>
          <w:rFonts w:ascii="Segoe UI" w:hAnsi="Segoe UI" w:cs="Segoe UI"/>
          <w:color w:val="242424"/>
          <w:shd w:val="clear" w:color="auto" w:fill="FFFFFF"/>
        </w:rPr>
      </w:pPr>
      <w:r w:rsidRPr="00CE43EB">
        <w:rPr>
          <w:rFonts w:ascii="Segoe UI" w:hAnsi="Segoe UI" w:cs="Segoe UI"/>
          <w:color w:val="242424"/>
          <w:shd w:val="clear" w:color="auto" w:fill="FFFFFF"/>
        </w:rPr>
        <w:t>Fee per day (visitor) – 30’000 MNT</w:t>
      </w:r>
    </w:p>
    <w:p w14:paraId="60199A0B" w14:textId="6EE98FC1" w:rsidR="00411C94" w:rsidRPr="00CE43EB" w:rsidRDefault="00411C94" w:rsidP="00411C94">
      <w:pPr>
        <w:ind w:firstLine="720"/>
        <w:jc w:val="both"/>
        <w:rPr>
          <w:rFonts w:ascii="Segoe UI" w:hAnsi="Segoe UI" w:cs="Segoe UI"/>
          <w:i/>
          <w:iCs/>
          <w:color w:val="242424"/>
          <w:shd w:val="clear" w:color="auto" w:fill="FFFFFF"/>
        </w:rPr>
      </w:pPr>
      <w:r w:rsidRPr="00CE43EB">
        <w:rPr>
          <w:rFonts w:ascii="Segoe UI" w:hAnsi="Segoe UI" w:cs="Segoe UI"/>
          <w:i/>
          <w:iCs/>
          <w:color w:val="242424"/>
          <w:shd w:val="clear" w:color="auto" w:fill="FFFFFF"/>
        </w:rPr>
        <w:t xml:space="preserve">Tuition fee for the exchange student will be waivered as stated in the mutual agreement between two universities. </w:t>
      </w:r>
    </w:p>
    <w:p w14:paraId="113CDC2C" w14:textId="0671D921" w:rsidR="001770A0" w:rsidRPr="00CE43EB" w:rsidRDefault="00FA0661" w:rsidP="00FA0661">
      <w:pPr>
        <w:jc w:val="both"/>
        <w:rPr>
          <w:rFonts w:ascii="Segoe UI" w:hAnsi="Segoe UI" w:cs="Segoe UI"/>
          <w:b/>
          <w:bCs/>
          <w:color w:val="242424"/>
          <w:shd w:val="clear" w:color="auto" w:fill="FFFFFF"/>
        </w:rPr>
      </w:pPr>
      <w:r w:rsidRPr="00CE43EB">
        <w:rPr>
          <w:rFonts w:ascii="Segoe UI" w:hAnsi="Segoe UI" w:cs="Segoe UI"/>
          <w:b/>
          <w:bCs/>
          <w:color w:val="242424"/>
          <w:shd w:val="clear" w:color="auto" w:fill="FFFFFF"/>
        </w:rPr>
        <w:t>Contact</w:t>
      </w:r>
    </w:p>
    <w:p w14:paraId="58A38494" w14:textId="58758FDD" w:rsidR="00FA0661" w:rsidRPr="00CE43EB" w:rsidRDefault="00FA0661" w:rsidP="00FA0661">
      <w:pPr>
        <w:jc w:val="both"/>
        <w:rPr>
          <w:rFonts w:ascii="Segoe UI" w:hAnsi="Segoe UI" w:cs="Segoe UI"/>
          <w:color w:val="242424"/>
          <w:shd w:val="clear" w:color="auto" w:fill="FFFFFF"/>
        </w:rPr>
      </w:pPr>
      <w:r w:rsidRPr="00CE43EB">
        <w:rPr>
          <w:rFonts w:ascii="Segoe UI" w:hAnsi="Segoe UI" w:cs="Segoe UI"/>
          <w:color w:val="242424"/>
          <w:shd w:val="clear" w:color="auto" w:fill="FFFFFF"/>
        </w:rPr>
        <w:t>Student development center, National University of Mongolia</w:t>
      </w:r>
    </w:p>
    <w:p w14:paraId="311CEF8C" w14:textId="4CF5070C" w:rsidR="00FA0661" w:rsidRPr="00CE43EB" w:rsidRDefault="00FA0661" w:rsidP="00FA0661">
      <w:pPr>
        <w:jc w:val="both"/>
        <w:rPr>
          <w:rFonts w:ascii="Segoe UI" w:hAnsi="Segoe UI" w:cs="Segoe UI"/>
          <w:color w:val="242424"/>
          <w:shd w:val="clear" w:color="auto" w:fill="FFFFFF"/>
        </w:rPr>
      </w:pPr>
      <w:r w:rsidRPr="00CE43EB">
        <w:rPr>
          <w:rFonts w:ascii="Segoe UI" w:hAnsi="Segoe UI" w:cs="Segoe UI"/>
          <w:color w:val="242424"/>
          <w:shd w:val="clear" w:color="auto" w:fill="FFFFFF"/>
        </w:rPr>
        <w:t xml:space="preserve">Email: </w:t>
      </w:r>
      <w:hyperlink r:id="rId10" w:history="1">
        <w:r w:rsidRPr="00CE43EB">
          <w:rPr>
            <w:rStyle w:val="Hyperlink"/>
            <w:rFonts w:ascii="Segoe UI" w:hAnsi="Segoe UI" w:cs="Segoe UI"/>
            <w:shd w:val="clear" w:color="auto" w:fill="FFFFFF"/>
          </w:rPr>
          <w:t>studentaffairs@num.edu.mn</w:t>
        </w:r>
      </w:hyperlink>
    </w:p>
    <w:p w14:paraId="191747D3" w14:textId="320738B8" w:rsidR="00FA0661" w:rsidRPr="00CE43EB" w:rsidRDefault="00D54C7C" w:rsidP="00FA0661">
      <w:pPr>
        <w:jc w:val="both"/>
        <w:rPr>
          <w:rFonts w:ascii="Segoe UI" w:hAnsi="Segoe UI" w:cs="Segoe UI"/>
          <w:color w:val="242424"/>
          <w:shd w:val="clear" w:color="auto" w:fill="FFFFFF"/>
        </w:rPr>
      </w:pPr>
      <w:r w:rsidRPr="00CE43EB">
        <w:rPr>
          <w:rFonts w:ascii="Segoe UI" w:hAnsi="Segoe UI" w:cs="Segoe UI"/>
          <w:color w:val="242424"/>
          <w:shd w:val="clear" w:color="auto" w:fill="FFFFFF"/>
        </w:rPr>
        <w:t xml:space="preserve">Tel: (976) 7737730-ext1312 </w:t>
      </w:r>
    </w:p>
    <w:sectPr w:rsidR="00FA0661" w:rsidRPr="00CE4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17790"/>
    <w:multiLevelType w:val="multilevel"/>
    <w:tmpl w:val="585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362BFE"/>
    <w:multiLevelType w:val="hybridMultilevel"/>
    <w:tmpl w:val="81F659BC"/>
    <w:lvl w:ilvl="0" w:tplc="0450000D">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48B206FB"/>
    <w:multiLevelType w:val="hybridMultilevel"/>
    <w:tmpl w:val="79BCB68E"/>
    <w:lvl w:ilvl="0" w:tplc="0450000B">
      <w:start w:val="1"/>
      <w:numFmt w:val="bullet"/>
      <w:lvlText w:val=""/>
      <w:lvlJc w:val="left"/>
      <w:pPr>
        <w:ind w:left="720" w:hanging="360"/>
      </w:pPr>
      <w:rPr>
        <w:rFonts w:ascii="Wingdings" w:hAnsi="Wingdings"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 w15:restartNumberingAfterBreak="0">
    <w:nsid w:val="4B64029C"/>
    <w:multiLevelType w:val="hybridMultilevel"/>
    <w:tmpl w:val="8ECE010C"/>
    <w:lvl w:ilvl="0" w:tplc="0450000B">
      <w:start w:val="1"/>
      <w:numFmt w:val="bullet"/>
      <w:lvlText w:val=""/>
      <w:lvlJc w:val="left"/>
      <w:pPr>
        <w:ind w:left="1440" w:hanging="360"/>
      </w:pPr>
      <w:rPr>
        <w:rFonts w:ascii="Wingdings" w:hAnsi="Wingdings"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15:restartNumberingAfterBreak="0">
    <w:nsid w:val="64281C02"/>
    <w:multiLevelType w:val="hybridMultilevel"/>
    <w:tmpl w:val="5AD4FA36"/>
    <w:lvl w:ilvl="0" w:tplc="0450000B">
      <w:start w:val="1"/>
      <w:numFmt w:val="bullet"/>
      <w:lvlText w:val=""/>
      <w:lvlJc w:val="left"/>
      <w:pPr>
        <w:ind w:left="1440" w:hanging="360"/>
      </w:pPr>
      <w:rPr>
        <w:rFonts w:ascii="Wingdings" w:hAnsi="Wingdings"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5" w15:restartNumberingAfterBreak="0">
    <w:nsid w:val="7C784814"/>
    <w:multiLevelType w:val="hybridMultilevel"/>
    <w:tmpl w:val="4ECC60DA"/>
    <w:lvl w:ilvl="0" w:tplc="0450000D">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1640725030">
    <w:abstractNumId w:val="2"/>
  </w:num>
  <w:num w:numId="2" w16cid:durableId="170219510">
    <w:abstractNumId w:val="3"/>
  </w:num>
  <w:num w:numId="3" w16cid:durableId="1084913220">
    <w:abstractNumId w:val="4"/>
  </w:num>
  <w:num w:numId="4" w16cid:durableId="1036976463">
    <w:abstractNumId w:val="0"/>
  </w:num>
  <w:num w:numId="5" w16cid:durableId="1833597337">
    <w:abstractNumId w:val="5"/>
  </w:num>
  <w:num w:numId="6" w16cid:durableId="1968536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005"/>
    <w:rsid w:val="00006B93"/>
    <w:rsid w:val="000146DE"/>
    <w:rsid w:val="0008160A"/>
    <w:rsid w:val="00096412"/>
    <w:rsid w:val="000E28C9"/>
    <w:rsid w:val="00161CDC"/>
    <w:rsid w:val="001770A0"/>
    <w:rsid w:val="00201519"/>
    <w:rsid w:val="00232F8B"/>
    <w:rsid w:val="00273D3C"/>
    <w:rsid w:val="00275DD4"/>
    <w:rsid w:val="00282805"/>
    <w:rsid w:val="00282897"/>
    <w:rsid w:val="002A0A23"/>
    <w:rsid w:val="002A4920"/>
    <w:rsid w:val="002B351C"/>
    <w:rsid w:val="002B3731"/>
    <w:rsid w:val="002C525E"/>
    <w:rsid w:val="00301511"/>
    <w:rsid w:val="00301F0E"/>
    <w:rsid w:val="00344BD7"/>
    <w:rsid w:val="003B4111"/>
    <w:rsid w:val="003B614E"/>
    <w:rsid w:val="003C75C4"/>
    <w:rsid w:val="003E05BC"/>
    <w:rsid w:val="003F170E"/>
    <w:rsid w:val="003F1DFF"/>
    <w:rsid w:val="00411C94"/>
    <w:rsid w:val="00420446"/>
    <w:rsid w:val="0043370C"/>
    <w:rsid w:val="004435CF"/>
    <w:rsid w:val="0046651A"/>
    <w:rsid w:val="00492AE0"/>
    <w:rsid w:val="004C0D9A"/>
    <w:rsid w:val="004F2411"/>
    <w:rsid w:val="00506260"/>
    <w:rsid w:val="005A58D8"/>
    <w:rsid w:val="005C3F0E"/>
    <w:rsid w:val="0065203F"/>
    <w:rsid w:val="006565D4"/>
    <w:rsid w:val="00665E66"/>
    <w:rsid w:val="006D308E"/>
    <w:rsid w:val="006F3767"/>
    <w:rsid w:val="006F387E"/>
    <w:rsid w:val="00743674"/>
    <w:rsid w:val="00746B0C"/>
    <w:rsid w:val="007D2A70"/>
    <w:rsid w:val="007E3432"/>
    <w:rsid w:val="00857B0F"/>
    <w:rsid w:val="00870D8A"/>
    <w:rsid w:val="008E11B6"/>
    <w:rsid w:val="0090473C"/>
    <w:rsid w:val="0091532E"/>
    <w:rsid w:val="00916005"/>
    <w:rsid w:val="00916207"/>
    <w:rsid w:val="00950CB3"/>
    <w:rsid w:val="00972A0D"/>
    <w:rsid w:val="009A0661"/>
    <w:rsid w:val="009D7C34"/>
    <w:rsid w:val="009E4159"/>
    <w:rsid w:val="00A4132B"/>
    <w:rsid w:val="00AA00DC"/>
    <w:rsid w:val="00AA5890"/>
    <w:rsid w:val="00AA6C58"/>
    <w:rsid w:val="00AE7FF9"/>
    <w:rsid w:val="00B4141B"/>
    <w:rsid w:val="00B41EC5"/>
    <w:rsid w:val="00B62B11"/>
    <w:rsid w:val="00B93449"/>
    <w:rsid w:val="00BB639B"/>
    <w:rsid w:val="00BF5AAB"/>
    <w:rsid w:val="00C14F45"/>
    <w:rsid w:val="00C30F58"/>
    <w:rsid w:val="00C51F23"/>
    <w:rsid w:val="00CD2810"/>
    <w:rsid w:val="00CD658F"/>
    <w:rsid w:val="00CD7102"/>
    <w:rsid w:val="00CE43EB"/>
    <w:rsid w:val="00D13E86"/>
    <w:rsid w:val="00D365F6"/>
    <w:rsid w:val="00D54C7C"/>
    <w:rsid w:val="00D57DEE"/>
    <w:rsid w:val="00D643D2"/>
    <w:rsid w:val="00D97E35"/>
    <w:rsid w:val="00DD1BDB"/>
    <w:rsid w:val="00DF3A00"/>
    <w:rsid w:val="00E047B8"/>
    <w:rsid w:val="00E30104"/>
    <w:rsid w:val="00E50CBD"/>
    <w:rsid w:val="00F12C21"/>
    <w:rsid w:val="00FA0661"/>
    <w:rsid w:val="00FC18B4"/>
    <w:rsid w:val="00FE2688"/>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00A8"/>
  <w15:chartTrackingRefBased/>
  <w15:docId w15:val="{06E1C6E0-3093-4360-B774-6F019A3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mn-M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FF9"/>
    <w:rPr>
      <w:color w:val="0000FF"/>
      <w:u w:val="single"/>
    </w:rPr>
  </w:style>
  <w:style w:type="character" w:styleId="UnresolvedMention">
    <w:name w:val="Unresolved Mention"/>
    <w:basedOn w:val="DefaultParagraphFont"/>
    <w:uiPriority w:val="99"/>
    <w:semiHidden/>
    <w:unhideWhenUsed/>
    <w:rsid w:val="00972A0D"/>
    <w:rPr>
      <w:color w:val="605E5C"/>
      <w:shd w:val="clear" w:color="auto" w:fill="E1DFDD"/>
    </w:rPr>
  </w:style>
  <w:style w:type="character" w:styleId="Strong">
    <w:name w:val="Strong"/>
    <w:basedOn w:val="DefaultParagraphFont"/>
    <w:uiPriority w:val="22"/>
    <w:qFormat/>
    <w:rsid w:val="00972A0D"/>
    <w:rPr>
      <w:b/>
      <w:bCs/>
    </w:rPr>
  </w:style>
  <w:style w:type="paragraph" w:styleId="ListParagraph">
    <w:name w:val="List Paragraph"/>
    <w:basedOn w:val="Normal"/>
    <w:uiPriority w:val="34"/>
    <w:qFormat/>
    <w:rsid w:val="003F1DFF"/>
    <w:pPr>
      <w:ind w:left="720"/>
      <w:contextualSpacing/>
    </w:pPr>
  </w:style>
  <w:style w:type="table" w:styleId="TableGrid">
    <w:name w:val="Table Grid"/>
    <w:basedOn w:val="TableNormal"/>
    <w:uiPriority w:val="39"/>
    <w:rsid w:val="00AA5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07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num.edu.mn/?page_id=7615" TargetMode="External"/><Relationship Id="rId3" Type="http://schemas.openxmlformats.org/officeDocument/2006/relationships/settings" Target="settings.xml"/><Relationship Id="rId7" Type="http://schemas.openxmlformats.org/officeDocument/2006/relationships/hyperlink" Target="https://student.num.edu.mn/?page_id=587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gistration.num.edu.mn/" TargetMode="External"/><Relationship Id="rId11" Type="http://schemas.openxmlformats.org/officeDocument/2006/relationships/fontTable" Target="fontTable.xml"/><Relationship Id="rId5" Type="http://schemas.openxmlformats.org/officeDocument/2006/relationships/hyperlink" Target="http://registration.num.edu.mn/" TargetMode="External"/><Relationship Id="rId10" Type="http://schemas.openxmlformats.org/officeDocument/2006/relationships/hyperlink" Target="mailto:studentaffairs@num.edu.mn" TargetMode="External"/><Relationship Id="rId4" Type="http://schemas.openxmlformats.org/officeDocument/2006/relationships/webSettings" Target="webSettings.xml"/><Relationship Id="rId9" Type="http://schemas.openxmlformats.org/officeDocument/2006/relationships/hyperlink" Target="https://student.num.edu.mn/?page_id=76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bolormaa a. alisa</dc:creator>
  <cp:keywords/>
  <dc:description/>
  <cp:lastModifiedBy>bolormaa a. alisa</cp:lastModifiedBy>
  <cp:revision>29</cp:revision>
  <dcterms:created xsi:type="dcterms:W3CDTF">2023-04-05T02:29:00Z</dcterms:created>
  <dcterms:modified xsi:type="dcterms:W3CDTF">2023-04-19T03:21:00Z</dcterms:modified>
</cp:coreProperties>
</file>