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7A" w:rsidRPr="004B1D7A" w:rsidRDefault="004B1D7A" w:rsidP="004B1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7A">
        <w:rPr>
          <w:rFonts w:ascii="Times New Roman" w:hAnsi="Times New Roman" w:cs="Times New Roman"/>
          <w:b/>
          <w:sz w:val="24"/>
          <w:szCs w:val="24"/>
        </w:rPr>
        <w:t>DZIEŃ HISTORYKA W INSTYTUCIE HISTORII UAM</w:t>
      </w:r>
    </w:p>
    <w:p w:rsidR="004B1D7A" w:rsidRPr="004B1D7A" w:rsidRDefault="004B1D7A" w:rsidP="004B1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7A">
        <w:rPr>
          <w:rFonts w:ascii="Times New Roman" w:hAnsi="Times New Roman" w:cs="Times New Roman"/>
          <w:b/>
          <w:sz w:val="24"/>
          <w:szCs w:val="24"/>
        </w:rPr>
        <w:t xml:space="preserve">4 CZERWCA 2016 R. , GODZ. </w:t>
      </w:r>
      <w:r w:rsidR="00EA0491">
        <w:rPr>
          <w:rFonts w:ascii="Times New Roman" w:hAnsi="Times New Roman" w:cs="Times New Roman"/>
          <w:b/>
          <w:sz w:val="24"/>
          <w:szCs w:val="24"/>
        </w:rPr>
        <w:t>10</w:t>
      </w:r>
      <w:r w:rsidRPr="004B1D7A">
        <w:rPr>
          <w:rFonts w:ascii="Times New Roman" w:hAnsi="Times New Roman" w:cs="Times New Roman"/>
          <w:b/>
          <w:sz w:val="24"/>
          <w:szCs w:val="24"/>
        </w:rPr>
        <w:t>.00-16.00</w:t>
      </w:r>
    </w:p>
    <w:p w:rsidR="004B1D7A" w:rsidRPr="004B1D7A" w:rsidRDefault="004B1D7A" w:rsidP="004B1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7A">
        <w:rPr>
          <w:rFonts w:ascii="Times New Roman" w:hAnsi="Times New Roman" w:cs="Times New Roman"/>
          <w:b/>
          <w:sz w:val="24"/>
          <w:szCs w:val="24"/>
        </w:rPr>
        <w:t>Collegium Historicum, ul. Umultowska 89D</w:t>
      </w:r>
    </w:p>
    <w:p w:rsidR="004B1D7A" w:rsidRDefault="004B1D7A" w:rsidP="004B1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FB7" w:rsidRDefault="004B1D7A" w:rsidP="004B1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Pr="004B1D7A">
        <w:rPr>
          <w:rFonts w:ascii="Times New Roman" w:hAnsi="Times New Roman" w:cs="Times New Roman"/>
          <w:b/>
          <w:sz w:val="24"/>
          <w:szCs w:val="24"/>
        </w:rPr>
        <w:t>ZGŁOSZENIA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1D7A" w:rsidRDefault="004B1D7A" w:rsidP="004B1D7A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391">
        <w:rPr>
          <w:rFonts w:ascii="Times New Roman" w:hAnsi="Times New Roman" w:cs="Times New Roman"/>
          <w:sz w:val="24"/>
          <w:szCs w:val="24"/>
        </w:rPr>
        <w:t>Zgłoszenia udziału należy dokonywać drogą mailową</w:t>
      </w:r>
      <w:r w:rsidR="00CA3894">
        <w:rPr>
          <w:rFonts w:ascii="Times New Roman" w:hAnsi="Times New Roman" w:cs="Times New Roman"/>
          <w:sz w:val="24"/>
          <w:szCs w:val="24"/>
        </w:rPr>
        <w:t>, przesyłając wypełnioną kartę</w:t>
      </w:r>
      <w:r w:rsidRPr="00295391">
        <w:rPr>
          <w:rFonts w:ascii="Times New Roman" w:hAnsi="Times New Roman" w:cs="Times New Roman"/>
          <w:sz w:val="24"/>
          <w:szCs w:val="24"/>
        </w:rPr>
        <w:t xml:space="preserve"> na adres </w:t>
      </w:r>
      <w:hyperlink r:id="rId8" w:history="1">
        <w:r w:rsidRPr="00295391">
          <w:rPr>
            <w:rStyle w:val="Hipercze"/>
            <w:rFonts w:ascii="Times New Roman" w:hAnsi="Times New Roman" w:cs="Times New Roman"/>
            <w:sz w:val="24"/>
            <w:szCs w:val="24"/>
          </w:rPr>
          <w:t>history@amu.edu.pl</w:t>
        </w:r>
      </w:hyperlink>
    </w:p>
    <w:p w:rsidR="006C29ED" w:rsidRDefault="006C29ED" w:rsidP="006C2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SZKOŁY </w:t>
      </w:r>
    </w:p>
    <w:p w:rsidR="006C29ED" w:rsidRDefault="006C29ED" w:rsidP="006C2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szkoły: …………………………………………………………………………………</w:t>
      </w:r>
    </w:p>
    <w:p w:rsidR="006C29ED" w:rsidRDefault="006C29ED" w:rsidP="006C2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…………………………………………………………………….</w:t>
      </w:r>
    </w:p>
    <w:p w:rsidR="006C29ED" w:rsidRDefault="006C29ED" w:rsidP="006C29ED">
      <w:pPr>
        <w:rPr>
          <w:rFonts w:ascii="Times New Roman" w:hAnsi="Times New Roman" w:cs="Times New Roman"/>
          <w:sz w:val="24"/>
          <w:szCs w:val="24"/>
        </w:rPr>
      </w:pPr>
    </w:p>
    <w:p w:rsidR="006C29ED" w:rsidRDefault="006C29ED" w:rsidP="006C2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INDYWIDUALNE</w:t>
      </w:r>
    </w:p>
    <w:p w:rsidR="006C29ED" w:rsidRDefault="006C29ED" w:rsidP="006C2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(lub imiona i nazwiska w przypadku rodziny) ………………………………………………………………………………………………</w:t>
      </w:r>
    </w:p>
    <w:p w:rsidR="00CC730B" w:rsidRDefault="00CC730B" w:rsidP="00CC7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61184" w:rsidRDefault="00E61184" w:rsidP="00E61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9ED" w:rsidRDefault="004B1D7A" w:rsidP="00E61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ED">
        <w:rPr>
          <w:rFonts w:ascii="Times New Roman" w:hAnsi="Times New Roman" w:cs="Times New Roman"/>
          <w:b/>
          <w:sz w:val="24"/>
          <w:szCs w:val="24"/>
        </w:rPr>
        <w:t xml:space="preserve">Proszę podać </w:t>
      </w:r>
      <w:r w:rsidR="006C29ED" w:rsidRPr="006C29ED">
        <w:rPr>
          <w:rFonts w:ascii="Times New Roman" w:hAnsi="Times New Roman" w:cs="Times New Roman"/>
          <w:b/>
          <w:sz w:val="24"/>
          <w:szCs w:val="24"/>
        </w:rPr>
        <w:t xml:space="preserve">również </w:t>
      </w:r>
      <w:r w:rsidRPr="006C29ED">
        <w:rPr>
          <w:rFonts w:ascii="Times New Roman" w:hAnsi="Times New Roman" w:cs="Times New Roman"/>
          <w:b/>
          <w:sz w:val="24"/>
          <w:szCs w:val="24"/>
        </w:rPr>
        <w:t xml:space="preserve">liczbę osób zainteresowanych udziałem </w:t>
      </w:r>
    </w:p>
    <w:p w:rsidR="004B1D7A" w:rsidRDefault="004B1D7A" w:rsidP="00E61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9ED">
        <w:rPr>
          <w:rFonts w:ascii="Times New Roman" w:hAnsi="Times New Roman" w:cs="Times New Roman"/>
          <w:b/>
          <w:sz w:val="24"/>
          <w:szCs w:val="24"/>
        </w:rPr>
        <w:t>w poszczególnych wydarzeniach:</w:t>
      </w:r>
    </w:p>
    <w:p w:rsidR="00E61184" w:rsidRPr="006C29ED" w:rsidRDefault="00E61184" w:rsidP="00E611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D7A" w:rsidRPr="00190E51" w:rsidRDefault="004B1D7A" w:rsidP="004B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51">
        <w:rPr>
          <w:rFonts w:ascii="Times New Roman" w:hAnsi="Times New Roman" w:cs="Times New Roman"/>
          <w:sz w:val="24"/>
          <w:szCs w:val="24"/>
        </w:rPr>
        <w:t xml:space="preserve">WYKŁADY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4473"/>
        <w:gridCol w:w="3071"/>
      </w:tblGrid>
      <w:tr w:rsidR="004C7738" w:rsidTr="00295391">
        <w:tc>
          <w:tcPr>
            <w:tcW w:w="1668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 10.00</w:t>
            </w:r>
          </w:p>
        </w:tc>
        <w:tc>
          <w:tcPr>
            <w:tcW w:w="4473" w:type="dxa"/>
          </w:tcPr>
          <w:p w:rsidR="004C7738" w:rsidRPr="004C7738" w:rsidRDefault="004C7738" w:rsidP="004C77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prof. Kazimierz Ilski: „Ojcowie Kościoła wobec obcych”</w:t>
            </w:r>
          </w:p>
        </w:tc>
        <w:tc>
          <w:tcPr>
            <w:tcW w:w="3071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C7738" w:rsidTr="00295391">
        <w:tc>
          <w:tcPr>
            <w:tcW w:w="1668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 11.00</w:t>
            </w:r>
          </w:p>
        </w:tc>
        <w:tc>
          <w:tcPr>
            <w:tcW w:w="4473" w:type="dxa"/>
          </w:tcPr>
          <w:p w:rsidR="004C7738" w:rsidRPr="004C7738" w:rsidRDefault="004C7738" w:rsidP="004C7738">
            <w:pPr>
              <w:rPr>
                <w:sz w:val="20"/>
                <w:szCs w:val="20"/>
              </w:rPr>
            </w:pPr>
            <w:r w:rsidRPr="004C7738">
              <w:rPr>
                <w:rFonts w:ascii="Times New Roman" w:hAnsi="Times New Roman" w:cs="Times New Roman"/>
                <w:sz w:val="20"/>
                <w:szCs w:val="20"/>
              </w:rPr>
              <w:t>prof. Józef Dobosz: „</w:t>
            </w:r>
            <w:r w:rsidRPr="004C77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 pisać biografie władców polskich doby średniowiecza?”</w:t>
            </w:r>
          </w:p>
        </w:tc>
        <w:tc>
          <w:tcPr>
            <w:tcW w:w="3071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C7738" w:rsidTr="00295391">
        <w:tc>
          <w:tcPr>
            <w:tcW w:w="1668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 12.00</w:t>
            </w:r>
          </w:p>
        </w:tc>
        <w:tc>
          <w:tcPr>
            <w:tcW w:w="4473" w:type="dxa"/>
          </w:tcPr>
          <w:p w:rsidR="004C7738" w:rsidRPr="004C7738" w:rsidRDefault="004C7738" w:rsidP="004C77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prof. Zbigniew Pilarczyk: „Fortyfikacje bastionowe w Wielkopolsce”</w:t>
            </w:r>
          </w:p>
        </w:tc>
        <w:tc>
          <w:tcPr>
            <w:tcW w:w="3071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C7738" w:rsidTr="00295391">
        <w:tc>
          <w:tcPr>
            <w:tcW w:w="1668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 13.00</w:t>
            </w:r>
          </w:p>
        </w:tc>
        <w:tc>
          <w:tcPr>
            <w:tcW w:w="4473" w:type="dxa"/>
          </w:tcPr>
          <w:p w:rsidR="004C7738" w:rsidRPr="004C7738" w:rsidRDefault="004C7738" w:rsidP="004C77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prof. Waldemar Łazuga: „Ile historii jest w nas? Refleksje i impresje”</w:t>
            </w:r>
          </w:p>
        </w:tc>
        <w:tc>
          <w:tcPr>
            <w:tcW w:w="3071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4C7738" w:rsidTr="00295391">
        <w:tc>
          <w:tcPr>
            <w:tcW w:w="1668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 14.00</w:t>
            </w:r>
          </w:p>
        </w:tc>
        <w:tc>
          <w:tcPr>
            <w:tcW w:w="4473" w:type="dxa"/>
          </w:tcPr>
          <w:p w:rsidR="004C7738" w:rsidRDefault="004C7738" w:rsidP="004C77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prof. Stanisław Jankowiak: „Polski rok 1956”</w:t>
            </w:r>
          </w:p>
          <w:p w:rsidR="00E61184" w:rsidRPr="004C7738" w:rsidRDefault="00E61184" w:rsidP="004C773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4C7738" w:rsidRPr="004C7738" w:rsidRDefault="004C7738" w:rsidP="004B1D7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4C7738" w:rsidRDefault="004C7738" w:rsidP="004B1D7A">
      <w:pPr>
        <w:pStyle w:val="NormalnyWeb"/>
        <w:spacing w:before="0" w:beforeAutospacing="0" w:after="0" w:afterAutospacing="0"/>
        <w:jc w:val="both"/>
      </w:pPr>
    </w:p>
    <w:p w:rsidR="004B1D7A" w:rsidRPr="005E6C69" w:rsidRDefault="004B1D7A" w:rsidP="004B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396" w:rsidRDefault="004B1D7A" w:rsidP="00900396">
      <w:pPr>
        <w:pStyle w:val="NormalnyWeb"/>
        <w:spacing w:before="0" w:beforeAutospacing="0" w:after="0" w:afterAutospacing="0"/>
      </w:pPr>
      <w:r w:rsidRPr="005E6C69">
        <w:t xml:space="preserve">DEBATA </w:t>
      </w:r>
      <w:r w:rsidR="00900396">
        <w:t>„</w:t>
      </w:r>
      <w:r w:rsidR="00900396" w:rsidRPr="005E6C69">
        <w:t xml:space="preserve">Studia historyczne, </w:t>
      </w:r>
      <w:r w:rsidR="00900396">
        <w:t>i</w:t>
      </w:r>
      <w:r w:rsidR="00900396" w:rsidRPr="005E6C69">
        <w:t xml:space="preserve"> co dalej?”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900396" w:rsidRPr="004C7738" w:rsidTr="00F9440E">
        <w:tc>
          <w:tcPr>
            <w:tcW w:w="1668" w:type="dxa"/>
          </w:tcPr>
          <w:p w:rsidR="00900396" w:rsidRDefault="00900396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 1</w:t>
            </w:r>
            <w:r>
              <w:rPr>
                <w:sz w:val="20"/>
                <w:szCs w:val="20"/>
              </w:rPr>
              <w:t>5</w:t>
            </w:r>
            <w:r w:rsidRPr="004C7738">
              <w:rPr>
                <w:sz w:val="20"/>
                <w:szCs w:val="20"/>
              </w:rPr>
              <w:t>.00</w:t>
            </w:r>
          </w:p>
          <w:p w:rsidR="00900396" w:rsidRPr="004C7738" w:rsidRDefault="00900396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7544" w:type="dxa"/>
          </w:tcPr>
          <w:p w:rsidR="00900396" w:rsidRPr="004C7738" w:rsidRDefault="00900396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4B1D7A" w:rsidRDefault="004B1D7A" w:rsidP="004B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7A" w:rsidRDefault="004B1D7A" w:rsidP="004B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7A" w:rsidRPr="00811F18" w:rsidRDefault="004B1D7A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F18">
        <w:rPr>
          <w:rFonts w:ascii="Times New Roman" w:hAnsi="Times New Roman" w:cs="Times New Roman"/>
          <w:sz w:val="24"/>
          <w:szCs w:val="24"/>
        </w:rPr>
        <w:t xml:space="preserve">KONKURSY PLASTYCZNE DLA DZIECI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295391" w:rsidRPr="004C7738" w:rsidTr="00861150">
        <w:tc>
          <w:tcPr>
            <w:tcW w:w="1668" w:type="dxa"/>
          </w:tcPr>
          <w:p w:rsidR="00295391" w:rsidRDefault="00295391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</w:t>
            </w:r>
          </w:p>
          <w:p w:rsidR="00295391" w:rsidRPr="004C7738" w:rsidRDefault="00295391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10.00-16.00</w:t>
            </w:r>
          </w:p>
        </w:tc>
        <w:tc>
          <w:tcPr>
            <w:tcW w:w="7544" w:type="dxa"/>
          </w:tcPr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900396" w:rsidRDefault="00900396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1D7A" w:rsidRPr="00811F18" w:rsidRDefault="004B1D7A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F18">
        <w:rPr>
          <w:rFonts w:ascii="Times New Roman" w:hAnsi="Times New Roman" w:cs="Times New Roman"/>
          <w:sz w:val="24"/>
          <w:szCs w:val="24"/>
        </w:rPr>
        <w:lastRenderedPageBreak/>
        <w:t xml:space="preserve">SALON GIER PLANSZOWYCH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295391" w:rsidRPr="004C7738" w:rsidTr="007C7A08">
        <w:tc>
          <w:tcPr>
            <w:tcW w:w="1668" w:type="dxa"/>
          </w:tcPr>
          <w:p w:rsidR="00295391" w:rsidRPr="004C7738" w:rsidRDefault="00295391" w:rsidP="00EA04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</w:t>
            </w:r>
            <w:r w:rsidR="00EA04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7544" w:type="dxa"/>
          </w:tcPr>
          <w:p w:rsidR="00295391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95391" w:rsidRPr="004C7738" w:rsidTr="007C7A08">
        <w:tc>
          <w:tcPr>
            <w:tcW w:w="1668" w:type="dxa"/>
          </w:tcPr>
          <w:p w:rsidR="00295391" w:rsidRPr="004C7738" w:rsidRDefault="00295391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12.00</w:t>
            </w:r>
          </w:p>
        </w:tc>
        <w:tc>
          <w:tcPr>
            <w:tcW w:w="7544" w:type="dxa"/>
          </w:tcPr>
          <w:p w:rsidR="00295391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95391" w:rsidRPr="004C7738" w:rsidTr="007C7A08">
        <w:tc>
          <w:tcPr>
            <w:tcW w:w="1668" w:type="dxa"/>
          </w:tcPr>
          <w:p w:rsidR="00295391" w:rsidRPr="004C7738" w:rsidRDefault="00295391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14.00</w:t>
            </w:r>
          </w:p>
        </w:tc>
        <w:tc>
          <w:tcPr>
            <w:tcW w:w="7544" w:type="dxa"/>
          </w:tcPr>
          <w:p w:rsidR="00295391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4B1D7A" w:rsidRDefault="004B1D7A" w:rsidP="004B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7A" w:rsidRDefault="004B1D7A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KINO HISTORYCZNE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295391" w:rsidRPr="004C7738" w:rsidTr="007C7A08">
        <w:tc>
          <w:tcPr>
            <w:tcW w:w="1668" w:type="dxa"/>
          </w:tcPr>
          <w:p w:rsidR="00295391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</w:t>
            </w:r>
          </w:p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10.00-16.00</w:t>
            </w:r>
          </w:p>
        </w:tc>
        <w:tc>
          <w:tcPr>
            <w:tcW w:w="7544" w:type="dxa"/>
          </w:tcPr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4C7738" w:rsidRDefault="004C7738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84" w:rsidRDefault="00E61184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491" w:rsidRDefault="004C7738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ZWIEDZANIE NOWEGO GMACHU </w:t>
      </w:r>
    </w:p>
    <w:p w:rsidR="00E61184" w:rsidRDefault="00EA0491" w:rsidP="00EA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B1AA9">
        <w:rPr>
          <w:rFonts w:ascii="Times New Roman" w:hAnsi="Times New Roman" w:cs="Times New Roman"/>
          <w:sz w:val="24"/>
          <w:szCs w:val="24"/>
        </w:rPr>
        <w:t>Przestrzenie i zakamarki Coll</w:t>
      </w:r>
      <w:r>
        <w:rPr>
          <w:rFonts w:ascii="Times New Roman" w:hAnsi="Times New Roman" w:cs="Times New Roman"/>
          <w:sz w:val="24"/>
          <w:szCs w:val="24"/>
        </w:rPr>
        <w:t xml:space="preserve">egium Historicum </w:t>
      </w:r>
    </w:p>
    <w:p w:rsidR="00EA0491" w:rsidRPr="001B1AA9" w:rsidRDefault="00EA0491" w:rsidP="00EA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1B1AA9">
        <w:rPr>
          <w:rFonts w:ascii="Times New Roman" w:hAnsi="Times New Roman" w:cs="Times New Roman"/>
          <w:sz w:val="24"/>
          <w:szCs w:val="24"/>
        </w:rPr>
        <w:t xml:space="preserve"> wycieczka po nowym gmachu Wydziału Historycznego</w:t>
      </w:r>
      <w:r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295391" w:rsidRPr="004C7738" w:rsidTr="007C7A08">
        <w:tc>
          <w:tcPr>
            <w:tcW w:w="1668" w:type="dxa"/>
          </w:tcPr>
          <w:p w:rsidR="00295391" w:rsidRPr="004C7738" w:rsidRDefault="00EA0491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="00295391" w:rsidRPr="004C7738">
              <w:rPr>
                <w:sz w:val="20"/>
                <w:szCs w:val="20"/>
              </w:rPr>
              <w:t>Godz.</w:t>
            </w:r>
            <w:r w:rsidR="00295391">
              <w:rPr>
                <w:sz w:val="20"/>
                <w:szCs w:val="20"/>
              </w:rPr>
              <w:t xml:space="preserve"> 11.00</w:t>
            </w:r>
          </w:p>
        </w:tc>
        <w:tc>
          <w:tcPr>
            <w:tcW w:w="7544" w:type="dxa"/>
          </w:tcPr>
          <w:p w:rsidR="00295391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95391" w:rsidRPr="004C7738" w:rsidTr="007C7A08">
        <w:tc>
          <w:tcPr>
            <w:tcW w:w="1668" w:type="dxa"/>
          </w:tcPr>
          <w:p w:rsidR="00295391" w:rsidRPr="004C7738" w:rsidRDefault="00295391" w:rsidP="0029539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13.00</w:t>
            </w:r>
          </w:p>
        </w:tc>
        <w:tc>
          <w:tcPr>
            <w:tcW w:w="7544" w:type="dxa"/>
          </w:tcPr>
          <w:p w:rsidR="00295391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295391" w:rsidRDefault="00295391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738" w:rsidRPr="003A714F" w:rsidRDefault="00E61184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CZYTANIE BAJEK, LEGEND, POWIEŚCI HISTORYCZNYCH </w:t>
      </w:r>
      <w:r w:rsidR="004C7738">
        <w:rPr>
          <w:rFonts w:ascii="Times New Roman" w:hAnsi="Times New Roman" w:cs="Times New Roman"/>
          <w:sz w:val="24"/>
          <w:szCs w:val="24"/>
        </w:rPr>
        <w:t xml:space="preserve">W BIBLIOTECE WYDZIAŁU HISTORYCZNEGO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295391" w:rsidRPr="004C7738" w:rsidTr="00E61184">
        <w:tc>
          <w:tcPr>
            <w:tcW w:w="2943" w:type="dxa"/>
          </w:tcPr>
          <w:p w:rsidR="00295391" w:rsidRDefault="00295391" w:rsidP="00E6118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</w:t>
            </w:r>
          </w:p>
          <w:p w:rsidR="00295391" w:rsidRPr="004C7738" w:rsidRDefault="00EA0491" w:rsidP="00E6118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E61184">
              <w:rPr>
                <w:sz w:val="20"/>
                <w:szCs w:val="20"/>
              </w:rPr>
              <w:t>30, 11.30, 12.30, 13.30, 14.30</w:t>
            </w:r>
          </w:p>
        </w:tc>
        <w:tc>
          <w:tcPr>
            <w:tcW w:w="6269" w:type="dxa"/>
          </w:tcPr>
          <w:p w:rsidR="00295391" w:rsidRPr="004C7738" w:rsidRDefault="00295391" w:rsidP="007C7A08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4C7738" w:rsidRPr="00811F18" w:rsidRDefault="004C7738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84" w:rsidRDefault="00E61184" w:rsidP="00E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84" w:rsidRPr="003A714F" w:rsidRDefault="00E61184" w:rsidP="00E61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SŁUCHANIE BAJEK Z PŁYT WINYLOWYCH W BIBLIOTECE WYDZIAŁU HISTORYCZNEGO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E61184" w:rsidRPr="004C7738" w:rsidTr="00E61184">
        <w:tc>
          <w:tcPr>
            <w:tcW w:w="2943" w:type="dxa"/>
          </w:tcPr>
          <w:p w:rsidR="00E61184" w:rsidRDefault="00E61184" w:rsidP="00352BA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C7738">
              <w:rPr>
                <w:sz w:val="20"/>
                <w:szCs w:val="20"/>
              </w:rPr>
              <w:t>Godz.</w:t>
            </w:r>
          </w:p>
          <w:p w:rsidR="00E61184" w:rsidRPr="004C7738" w:rsidRDefault="00E61184" w:rsidP="00E6118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11.00, 12.00, 13.00, 14.00, 15.00</w:t>
            </w:r>
          </w:p>
        </w:tc>
        <w:tc>
          <w:tcPr>
            <w:tcW w:w="6269" w:type="dxa"/>
          </w:tcPr>
          <w:p w:rsidR="00E61184" w:rsidRPr="004C7738" w:rsidRDefault="00E61184" w:rsidP="00352BA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4C7738" w:rsidRDefault="004C7738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184" w:rsidRDefault="00E61184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738" w:rsidRDefault="004C7738" w:rsidP="004C7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 </w:t>
      </w:r>
      <w:r w:rsidR="00B6131A">
        <w:rPr>
          <w:rFonts w:ascii="Times New Roman" w:hAnsi="Times New Roman" w:cs="Times New Roman"/>
          <w:sz w:val="24"/>
          <w:szCs w:val="24"/>
        </w:rPr>
        <w:t>ŹRÓDŁOWE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68"/>
        <w:gridCol w:w="5103"/>
        <w:gridCol w:w="2517"/>
      </w:tblGrid>
      <w:tr w:rsidR="004C7738" w:rsidRPr="00827771" w:rsidTr="00EA0491">
        <w:tc>
          <w:tcPr>
            <w:tcW w:w="898" w:type="pct"/>
            <w:vAlign w:val="center"/>
          </w:tcPr>
          <w:p w:rsidR="004C7738" w:rsidRPr="00827771" w:rsidRDefault="00295391" w:rsidP="00E6118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10.</w:t>
            </w:r>
            <w:r w:rsidR="00E611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47" w:type="pct"/>
            <w:vAlign w:val="center"/>
          </w:tcPr>
          <w:p w:rsidR="004C7738" w:rsidRPr="00295391" w:rsidRDefault="004C7738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dr Magdalena Biniaś-Szkopek</w:t>
            </w:r>
          </w:p>
          <w:p w:rsidR="00295391" w:rsidRPr="00295391" w:rsidRDefault="00295391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„Chrzest Polski w źródłach. Co wiemy, a czego się domyślamy?</w:t>
            </w:r>
          </w:p>
        </w:tc>
        <w:tc>
          <w:tcPr>
            <w:tcW w:w="1355" w:type="pct"/>
            <w:vAlign w:val="center"/>
          </w:tcPr>
          <w:p w:rsidR="004C7738" w:rsidRPr="00827771" w:rsidRDefault="004C7738" w:rsidP="007C7A08">
            <w:pPr>
              <w:pStyle w:val="Default"/>
              <w:rPr>
                <w:sz w:val="20"/>
                <w:szCs w:val="20"/>
              </w:rPr>
            </w:pPr>
          </w:p>
        </w:tc>
      </w:tr>
      <w:tr w:rsidR="00295391" w:rsidRPr="006D1887" w:rsidTr="00EA0491">
        <w:tc>
          <w:tcPr>
            <w:tcW w:w="898" w:type="pct"/>
            <w:vAlign w:val="center"/>
          </w:tcPr>
          <w:p w:rsidR="00295391" w:rsidRPr="00827771" w:rsidRDefault="00295391" w:rsidP="00CA389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</w:t>
            </w:r>
            <w:r w:rsidR="00CA38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747" w:type="pct"/>
            <w:vAlign w:val="center"/>
          </w:tcPr>
          <w:p w:rsidR="00295391" w:rsidRDefault="00CA3894" w:rsidP="007C7A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95391">
              <w:rPr>
                <w:sz w:val="20"/>
                <w:szCs w:val="20"/>
              </w:rPr>
              <w:t>r Justyna Budzińska</w:t>
            </w:r>
          </w:p>
          <w:p w:rsidR="00295391" w:rsidRPr="00295391" w:rsidRDefault="00295391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 xml:space="preserve">„Pocztówki z podróży. </w:t>
            </w:r>
            <w:r w:rsidRPr="00295391">
              <w:rPr>
                <w:i/>
                <w:iCs/>
                <w:sz w:val="20"/>
                <w:szCs w:val="20"/>
              </w:rPr>
              <w:t xml:space="preserve">Grand Tour </w:t>
            </w:r>
            <w:r w:rsidRPr="00295391">
              <w:rPr>
                <w:sz w:val="20"/>
                <w:szCs w:val="20"/>
              </w:rPr>
              <w:t xml:space="preserve">w rysunku i malarstwie” </w:t>
            </w:r>
          </w:p>
        </w:tc>
        <w:tc>
          <w:tcPr>
            <w:tcW w:w="1355" w:type="pct"/>
            <w:vAlign w:val="center"/>
          </w:tcPr>
          <w:p w:rsidR="00295391" w:rsidRPr="00827771" w:rsidRDefault="00295391" w:rsidP="007C7A08">
            <w:pPr>
              <w:pStyle w:val="Default"/>
              <w:rPr>
                <w:sz w:val="20"/>
                <w:szCs w:val="20"/>
              </w:rPr>
            </w:pPr>
          </w:p>
        </w:tc>
      </w:tr>
      <w:tr w:rsidR="00295391" w:rsidRPr="006D1887" w:rsidTr="00EA0491">
        <w:tc>
          <w:tcPr>
            <w:tcW w:w="898" w:type="pct"/>
            <w:vAlign w:val="center"/>
          </w:tcPr>
          <w:p w:rsidR="00295391" w:rsidRPr="006D1887" w:rsidRDefault="00295391" w:rsidP="00E6118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11.</w:t>
            </w:r>
            <w:r w:rsidR="00E61184">
              <w:rPr>
                <w:sz w:val="20"/>
                <w:szCs w:val="20"/>
              </w:rPr>
              <w:t>3</w:t>
            </w:r>
            <w:r w:rsidR="00CA3894">
              <w:rPr>
                <w:sz w:val="20"/>
                <w:szCs w:val="20"/>
              </w:rPr>
              <w:t>0</w:t>
            </w:r>
          </w:p>
        </w:tc>
        <w:tc>
          <w:tcPr>
            <w:tcW w:w="2747" w:type="pct"/>
            <w:vAlign w:val="center"/>
          </w:tcPr>
          <w:p w:rsidR="00295391" w:rsidRPr="00295391" w:rsidRDefault="00295391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dr Anna Idzikowska-Czubaj</w:t>
            </w:r>
          </w:p>
          <w:p w:rsidR="00295391" w:rsidRPr="00295391" w:rsidRDefault="00295391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„Kultura młodzieżowa w PRL”</w:t>
            </w:r>
          </w:p>
        </w:tc>
        <w:tc>
          <w:tcPr>
            <w:tcW w:w="1355" w:type="pct"/>
            <w:vAlign w:val="center"/>
          </w:tcPr>
          <w:p w:rsidR="00295391" w:rsidRPr="006D1887" w:rsidRDefault="00295391" w:rsidP="007C7A08">
            <w:pPr>
              <w:pStyle w:val="Default"/>
              <w:rPr>
                <w:sz w:val="20"/>
                <w:szCs w:val="20"/>
              </w:rPr>
            </w:pPr>
          </w:p>
        </w:tc>
      </w:tr>
      <w:tr w:rsidR="00295391" w:rsidRPr="006D1887" w:rsidTr="00EA0491">
        <w:tc>
          <w:tcPr>
            <w:tcW w:w="898" w:type="pct"/>
            <w:vAlign w:val="center"/>
          </w:tcPr>
          <w:p w:rsidR="00295391" w:rsidRPr="00387753" w:rsidRDefault="00295391" w:rsidP="00CA389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</w:t>
            </w:r>
            <w:r w:rsidR="00CA3894">
              <w:rPr>
                <w:sz w:val="20"/>
                <w:szCs w:val="20"/>
              </w:rPr>
              <w:t xml:space="preserve"> 12.0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47" w:type="pct"/>
            <w:vAlign w:val="center"/>
          </w:tcPr>
          <w:p w:rsidR="00295391" w:rsidRPr="00295391" w:rsidRDefault="00295391" w:rsidP="007C7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391">
              <w:rPr>
                <w:rFonts w:ascii="Times New Roman" w:hAnsi="Times New Roman" w:cs="Times New Roman"/>
                <w:sz w:val="20"/>
                <w:szCs w:val="20"/>
              </w:rPr>
              <w:t>dr Igor Kraszewski</w:t>
            </w:r>
          </w:p>
          <w:p w:rsidR="00295391" w:rsidRPr="00295391" w:rsidRDefault="00295391" w:rsidP="007C7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391">
              <w:rPr>
                <w:rFonts w:ascii="Times New Roman" w:hAnsi="Times New Roman" w:cs="Times New Roman"/>
                <w:sz w:val="20"/>
                <w:szCs w:val="20"/>
              </w:rPr>
              <w:t>„Herby – źródła niedoceniane. O sensach i bezsensach interpretacji heraldycznych”</w:t>
            </w:r>
          </w:p>
        </w:tc>
        <w:tc>
          <w:tcPr>
            <w:tcW w:w="1355" w:type="pct"/>
            <w:vAlign w:val="center"/>
          </w:tcPr>
          <w:p w:rsidR="00295391" w:rsidRPr="00387753" w:rsidRDefault="00295391" w:rsidP="007C7A0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95391" w:rsidRPr="006D1887" w:rsidTr="00EA0491">
        <w:tc>
          <w:tcPr>
            <w:tcW w:w="898" w:type="pct"/>
            <w:vAlign w:val="center"/>
          </w:tcPr>
          <w:p w:rsidR="00295391" w:rsidRPr="00387753" w:rsidRDefault="00295391" w:rsidP="00E6118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</w:t>
            </w:r>
            <w:r w:rsidR="00CA3894">
              <w:rPr>
                <w:sz w:val="20"/>
                <w:szCs w:val="20"/>
              </w:rPr>
              <w:t>2.</w:t>
            </w:r>
            <w:r w:rsidR="00E611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47" w:type="pct"/>
            <w:vAlign w:val="center"/>
          </w:tcPr>
          <w:p w:rsidR="00295391" w:rsidRPr="00295391" w:rsidRDefault="00295391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 xml:space="preserve">mgr Michał Muraszko, mgr Radosław Franczak, </w:t>
            </w:r>
            <w:r w:rsidR="00EA0491">
              <w:rPr>
                <w:sz w:val="20"/>
                <w:szCs w:val="20"/>
              </w:rPr>
              <w:t xml:space="preserve">                   </w:t>
            </w:r>
            <w:r w:rsidRPr="00295391">
              <w:rPr>
                <w:sz w:val="20"/>
                <w:szCs w:val="20"/>
              </w:rPr>
              <w:t>mgr Jakub Łukaszewski</w:t>
            </w:r>
          </w:p>
          <w:p w:rsidR="00295391" w:rsidRPr="00295391" w:rsidRDefault="00295391" w:rsidP="00295391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„Tajemnice starych książek”</w:t>
            </w:r>
          </w:p>
        </w:tc>
        <w:tc>
          <w:tcPr>
            <w:tcW w:w="1355" w:type="pct"/>
            <w:vAlign w:val="center"/>
          </w:tcPr>
          <w:p w:rsidR="00295391" w:rsidRPr="00387753" w:rsidRDefault="00295391" w:rsidP="007C7A08">
            <w:pPr>
              <w:pStyle w:val="Default"/>
              <w:rPr>
                <w:sz w:val="20"/>
                <w:szCs w:val="20"/>
              </w:rPr>
            </w:pPr>
          </w:p>
        </w:tc>
      </w:tr>
      <w:tr w:rsidR="00CA3894" w:rsidRPr="006D1887" w:rsidTr="00EA0491">
        <w:tc>
          <w:tcPr>
            <w:tcW w:w="898" w:type="pct"/>
            <w:vAlign w:val="center"/>
          </w:tcPr>
          <w:p w:rsidR="00CA3894" w:rsidRPr="00387753" w:rsidRDefault="00CA3894" w:rsidP="00CA389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13.00</w:t>
            </w:r>
          </w:p>
        </w:tc>
        <w:tc>
          <w:tcPr>
            <w:tcW w:w="2747" w:type="pct"/>
            <w:vAlign w:val="center"/>
          </w:tcPr>
          <w:p w:rsidR="00CA3894" w:rsidRDefault="00CA3894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dr Anna Piesiak-Robak</w:t>
            </w:r>
          </w:p>
          <w:p w:rsidR="00CA3894" w:rsidRPr="00295391" w:rsidRDefault="00CA3894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 xml:space="preserve"> „Polityczne faux pas, czyli problemy z protokołem dyplomatycznym”</w:t>
            </w:r>
          </w:p>
        </w:tc>
        <w:tc>
          <w:tcPr>
            <w:tcW w:w="1355" w:type="pct"/>
            <w:vAlign w:val="center"/>
          </w:tcPr>
          <w:p w:rsidR="00CA3894" w:rsidRPr="00846C33" w:rsidRDefault="00CA3894" w:rsidP="007C7A08">
            <w:pPr>
              <w:pStyle w:val="Default"/>
              <w:rPr>
                <w:sz w:val="20"/>
                <w:szCs w:val="20"/>
              </w:rPr>
            </w:pPr>
          </w:p>
        </w:tc>
      </w:tr>
      <w:tr w:rsidR="00295391" w:rsidRPr="00D1552F" w:rsidTr="00EA0491">
        <w:tc>
          <w:tcPr>
            <w:tcW w:w="898" w:type="pct"/>
            <w:vAlign w:val="center"/>
          </w:tcPr>
          <w:p w:rsidR="00295391" w:rsidRPr="00D1552F" w:rsidRDefault="00CA3894" w:rsidP="009003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14.</w:t>
            </w:r>
            <w:r w:rsidR="009003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747" w:type="pct"/>
            <w:vAlign w:val="center"/>
          </w:tcPr>
          <w:p w:rsidR="00295391" w:rsidRPr="00295391" w:rsidRDefault="00295391" w:rsidP="007C7A08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dr Karol Kościelniak</w:t>
            </w:r>
          </w:p>
          <w:p w:rsidR="00295391" w:rsidRPr="00295391" w:rsidRDefault="00295391" w:rsidP="00295391">
            <w:pPr>
              <w:pStyle w:val="Default"/>
              <w:rPr>
                <w:sz w:val="20"/>
                <w:szCs w:val="20"/>
              </w:rPr>
            </w:pPr>
            <w:r w:rsidRPr="00295391">
              <w:rPr>
                <w:sz w:val="20"/>
                <w:szCs w:val="20"/>
              </w:rPr>
              <w:t>„Wojny polsko-szwedzkie. Uzbrojenie i taktyka”</w:t>
            </w:r>
          </w:p>
        </w:tc>
        <w:tc>
          <w:tcPr>
            <w:tcW w:w="1355" w:type="pct"/>
            <w:vAlign w:val="center"/>
          </w:tcPr>
          <w:p w:rsidR="00295391" w:rsidRPr="00D1552F" w:rsidRDefault="00295391" w:rsidP="007C7A08">
            <w:pPr>
              <w:pStyle w:val="Default"/>
              <w:rPr>
                <w:sz w:val="20"/>
                <w:szCs w:val="20"/>
              </w:rPr>
            </w:pPr>
          </w:p>
        </w:tc>
      </w:tr>
      <w:tr w:rsidR="00295391" w:rsidRPr="00846C33" w:rsidTr="00EA0491">
        <w:tc>
          <w:tcPr>
            <w:tcW w:w="898" w:type="pct"/>
            <w:vAlign w:val="center"/>
          </w:tcPr>
          <w:p w:rsidR="00295391" w:rsidRDefault="00900396" w:rsidP="007C7A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14.3</w:t>
            </w:r>
            <w:r w:rsidR="00CA3894">
              <w:rPr>
                <w:sz w:val="20"/>
                <w:szCs w:val="20"/>
              </w:rPr>
              <w:t>0</w:t>
            </w:r>
          </w:p>
          <w:p w:rsidR="00CA3894" w:rsidRPr="00387753" w:rsidRDefault="00CA3894" w:rsidP="007C7A0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47" w:type="pct"/>
            <w:vAlign w:val="center"/>
          </w:tcPr>
          <w:p w:rsidR="00900396" w:rsidRDefault="00900396" w:rsidP="00900396">
            <w:pPr>
              <w:pStyle w:val="Default"/>
              <w:rPr>
                <w:sz w:val="20"/>
                <w:szCs w:val="20"/>
              </w:rPr>
            </w:pPr>
            <w:r w:rsidRPr="00900396">
              <w:rPr>
                <w:sz w:val="20"/>
                <w:szCs w:val="20"/>
              </w:rPr>
              <w:t>mgr Agnieszka Jaworska</w:t>
            </w:r>
          </w:p>
          <w:p w:rsidR="00EA0491" w:rsidRPr="00900396" w:rsidRDefault="00900396" w:rsidP="009003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900396">
              <w:rPr>
                <w:sz w:val="20"/>
                <w:szCs w:val="20"/>
              </w:rPr>
              <w:t>Sposoby spędzania wolnego czasu w Pozna</w:t>
            </w:r>
            <w:r>
              <w:rPr>
                <w:sz w:val="20"/>
                <w:szCs w:val="20"/>
              </w:rPr>
              <w:t>niu                             na przełomie XIX i XX wieku”</w:t>
            </w:r>
          </w:p>
        </w:tc>
        <w:tc>
          <w:tcPr>
            <w:tcW w:w="1355" w:type="pct"/>
            <w:vAlign w:val="center"/>
          </w:tcPr>
          <w:p w:rsidR="00295391" w:rsidRPr="00846C33" w:rsidRDefault="00295391" w:rsidP="007C7A0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C7738" w:rsidRDefault="004C7738" w:rsidP="00CC73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77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0E" w:rsidRDefault="00D6530E" w:rsidP="006C29ED">
      <w:pPr>
        <w:spacing w:after="0" w:line="240" w:lineRule="auto"/>
      </w:pPr>
      <w:r>
        <w:separator/>
      </w:r>
    </w:p>
  </w:endnote>
  <w:endnote w:type="continuationSeparator" w:id="0">
    <w:p w:rsidR="00D6530E" w:rsidRDefault="00D6530E" w:rsidP="006C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976797"/>
      <w:docPartObj>
        <w:docPartGallery w:val="Page Numbers (Bottom of Page)"/>
        <w:docPartUnique/>
      </w:docPartObj>
    </w:sdtPr>
    <w:sdtEndPr/>
    <w:sdtContent>
      <w:p w:rsidR="006C29ED" w:rsidRDefault="006C29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396">
          <w:rPr>
            <w:noProof/>
          </w:rPr>
          <w:t>1</w:t>
        </w:r>
        <w:r>
          <w:fldChar w:fldCharType="end"/>
        </w:r>
      </w:p>
    </w:sdtContent>
  </w:sdt>
  <w:p w:rsidR="006C29ED" w:rsidRDefault="006C2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0E" w:rsidRDefault="00D6530E" w:rsidP="006C29ED">
      <w:pPr>
        <w:spacing w:after="0" w:line="240" w:lineRule="auto"/>
      </w:pPr>
      <w:r>
        <w:separator/>
      </w:r>
    </w:p>
  </w:footnote>
  <w:footnote w:type="continuationSeparator" w:id="0">
    <w:p w:rsidR="00D6530E" w:rsidRDefault="00D6530E" w:rsidP="006C2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7A"/>
    <w:rsid w:val="000D0FA0"/>
    <w:rsid w:val="00126F32"/>
    <w:rsid w:val="00295391"/>
    <w:rsid w:val="004B1D7A"/>
    <w:rsid w:val="004C7738"/>
    <w:rsid w:val="00601DD9"/>
    <w:rsid w:val="006C29ED"/>
    <w:rsid w:val="00900396"/>
    <w:rsid w:val="00B6131A"/>
    <w:rsid w:val="00CA3894"/>
    <w:rsid w:val="00CC730B"/>
    <w:rsid w:val="00D40FB7"/>
    <w:rsid w:val="00D6530E"/>
    <w:rsid w:val="00E61184"/>
    <w:rsid w:val="00EA0491"/>
    <w:rsid w:val="00F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1D7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B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C7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ED"/>
  </w:style>
  <w:style w:type="paragraph" w:styleId="Stopka">
    <w:name w:val="footer"/>
    <w:basedOn w:val="Normalny"/>
    <w:link w:val="StopkaZnak"/>
    <w:uiPriority w:val="99"/>
    <w:unhideWhenUsed/>
    <w:rsid w:val="006C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1D7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B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C77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9ED"/>
  </w:style>
  <w:style w:type="paragraph" w:styleId="Stopka">
    <w:name w:val="footer"/>
    <w:basedOn w:val="Normalny"/>
    <w:link w:val="StopkaZnak"/>
    <w:uiPriority w:val="99"/>
    <w:unhideWhenUsed/>
    <w:rsid w:val="006C2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y@amu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1BA5-3D56-43D6-A52B-0B17A865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2016-05-08T20:32:00Z</dcterms:created>
  <dcterms:modified xsi:type="dcterms:W3CDTF">2016-05-11T11:42:00Z</dcterms:modified>
</cp:coreProperties>
</file>