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88" w:rsidRDefault="00D86788" w:rsidP="00D867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6788" w:rsidRDefault="00D86788" w:rsidP="00D8678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C4">
        <w:rPr>
          <w:rFonts w:ascii="Times New Roman" w:hAnsi="Times New Roman" w:cs="Times New Roman"/>
          <w:b/>
          <w:sz w:val="28"/>
          <w:szCs w:val="28"/>
        </w:rPr>
        <w:t>Międzyuczelniany Komitet Obchodów 100-lecia</w:t>
      </w:r>
    </w:p>
    <w:p w:rsidR="00D86788" w:rsidRDefault="00D86788" w:rsidP="00D8678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C4">
        <w:rPr>
          <w:rFonts w:ascii="Times New Roman" w:hAnsi="Times New Roman" w:cs="Times New Roman"/>
          <w:b/>
          <w:sz w:val="28"/>
          <w:szCs w:val="28"/>
        </w:rPr>
        <w:t>Uniwersytetu Poznańskiego</w:t>
      </w:r>
    </w:p>
    <w:p w:rsidR="00D86788" w:rsidRPr="003774C4" w:rsidRDefault="00D86788" w:rsidP="00D8678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788" w:rsidRDefault="00D86788" w:rsidP="00D86788">
      <w:pPr>
        <w:pStyle w:val="Akapitzlist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774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Prof. UAM dr hab. Andrzej Lesicki, Rektor UAM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przewodniczący</w:t>
      </w:r>
    </w:p>
    <w:p w:rsidR="00D86788" w:rsidRPr="00D86788" w:rsidRDefault="00D86788" w:rsidP="00D86788">
      <w:pPr>
        <w:pStyle w:val="Normalny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 w:rsidRPr="00D86788">
        <w:rPr>
          <w:lang w:val="en-US"/>
        </w:rPr>
        <w:t xml:space="preserve">Prof. </w:t>
      </w:r>
      <w:proofErr w:type="spellStart"/>
      <w:r w:rsidRPr="00D86788">
        <w:rPr>
          <w:lang w:val="en-US"/>
        </w:rPr>
        <w:t>dr</w:t>
      </w:r>
      <w:proofErr w:type="spellEnd"/>
      <w:r w:rsidRPr="00D86788">
        <w:rPr>
          <w:lang w:val="en-US"/>
        </w:rPr>
        <w:t xml:space="preserve"> hab. Jan </w:t>
      </w:r>
      <w:proofErr w:type="spellStart"/>
      <w:r w:rsidRPr="00D86788">
        <w:rPr>
          <w:lang w:val="en-US"/>
        </w:rPr>
        <w:t>Pikul</w:t>
      </w:r>
      <w:proofErr w:type="spellEnd"/>
      <w:r w:rsidRPr="00D86788">
        <w:rPr>
          <w:lang w:val="en-US"/>
        </w:rPr>
        <w:t xml:space="preserve">, </w:t>
      </w:r>
      <w:proofErr w:type="spellStart"/>
      <w:r w:rsidRPr="00D86788">
        <w:rPr>
          <w:lang w:val="en-US"/>
        </w:rPr>
        <w:t>Rektor</w:t>
      </w:r>
      <w:proofErr w:type="spellEnd"/>
      <w:r w:rsidRPr="00D86788">
        <w:rPr>
          <w:lang w:val="en-US"/>
        </w:rPr>
        <w:t xml:space="preserve"> UP </w:t>
      </w:r>
    </w:p>
    <w:p w:rsidR="00D86788" w:rsidRPr="00D86788" w:rsidRDefault="00D86788" w:rsidP="00D86788">
      <w:pPr>
        <w:pStyle w:val="Akapitzlist"/>
        <w:numPr>
          <w:ilvl w:val="0"/>
          <w:numId w:val="1"/>
        </w:numPr>
        <w:spacing w:after="0" w:line="240" w:lineRule="auto"/>
        <w:outlineLvl w:val="1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8678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Prof. dr hab. Andrzej </w:t>
      </w:r>
      <w:proofErr w:type="spellStart"/>
      <w:r w:rsidRPr="00D86788">
        <w:rPr>
          <w:rStyle w:val="Pogrubienie"/>
          <w:rFonts w:ascii="Times New Roman" w:hAnsi="Times New Roman" w:cs="Times New Roman"/>
          <w:b w:val="0"/>
          <w:sz w:val="24"/>
          <w:szCs w:val="24"/>
        </w:rPr>
        <w:t>Tykarski</w:t>
      </w:r>
      <w:proofErr w:type="spellEnd"/>
      <w:r w:rsidRPr="00D86788">
        <w:rPr>
          <w:rStyle w:val="Pogrubienie"/>
          <w:rFonts w:ascii="Times New Roman" w:hAnsi="Times New Roman" w:cs="Times New Roman"/>
          <w:b w:val="0"/>
          <w:sz w:val="24"/>
          <w:szCs w:val="24"/>
        </w:rPr>
        <w:t>, Rektor UM</w:t>
      </w:r>
    </w:p>
    <w:p w:rsidR="00D86788" w:rsidRPr="00D86788" w:rsidRDefault="00D86788" w:rsidP="00D86788">
      <w:pPr>
        <w:pStyle w:val="Akapitzlist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67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Prof. AWF dr hab. Dariusz Wieliński, Rektor AWF </w:t>
      </w:r>
    </w:p>
    <w:p w:rsidR="00D86788" w:rsidRPr="00D86788" w:rsidRDefault="00D86788" w:rsidP="00D86788">
      <w:pPr>
        <w:pStyle w:val="Akapitzlist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67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Prof. dr hab. Jan Celichowski, Prorektor ds. nauki AWF </w:t>
      </w:r>
    </w:p>
    <w:p w:rsidR="00D86788" w:rsidRPr="00D86788" w:rsidRDefault="00D86788" w:rsidP="00D86788">
      <w:pPr>
        <w:pStyle w:val="Nagwek1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8678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 xml:space="preserve">Prof. dr hab. Roman </w:t>
      </w:r>
      <w:proofErr w:type="spellStart"/>
      <w:r w:rsidRPr="00D8678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Gornowicz</w:t>
      </w:r>
      <w:proofErr w:type="spellEnd"/>
      <w:r w:rsidRPr="00D86788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,</w:t>
      </w:r>
      <w:r w:rsidRPr="00D8678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Prorektor ds. kadr i rozwoju UP </w:t>
      </w:r>
    </w:p>
    <w:p w:rsidR="00D86788" w:rsidRPr="00D86788" w:rsidRDefault="00D86788" w:rsidP="00D86788">
      <w:pPr>
        <w:pStyle w:val="Akapitzlist"/>
        <w:numPr>
          <w:ilvl w:val="0"/>
          <w:numId w:val="1"/>
        </w:num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86788">
        <w:rPr>
          <w:rStyle w:val="Pogrubienie"/>
          <w:rFonts w:ascii="Times New Roman" w:hAnsi="Times New Roman" w:cs="Times New Roman"/>
          <w:b w:val="0"/>
          <w:sz w:val="24"/>
          <w:szCs w:val="24"/>
        </w:rPr>
        <w:t>Prof. dr hab. Michał Musielak, Prorektor ds. organizacji, promocji i współpracy z regionem UM</w:t>
      </w:r>
    </w:p>
    <w:p w:rsidR="00D86788" w:rsidRPr="00D86788" w:rsidRDefault="00D86788" w:rsidP="00D86788">
      <w:pPr>
        <w:pStyle w:val="Akapitzlist"/>
        <w:numPr>
          <w:ilvl w:val="0"/>
          <w:numId w:val="1"/>
        </w:num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86788">
        <w:rPr>
          <w:rStyle w:val="Pogrubienie"/>
          <w:rFonts w:ascii="Times New Roman" w:hAnsi="Times New Roman" w:cs="Times New Roman"/>
          <w:b w:val="0"/>
          <w:sz w:val="24"/>
          <w:szCs w:val="24"/>
        </w:rPr>
        <w:t>Prof. UAM dr hab. Tadeusz Wallas, Prorektor ds. kadry i finansów UAM</w:t>
      </w:r>
    </w:p>
    <w:p w:rsidR="00D86788" w:rsidRPr="00D86788" w:rsidRDefault="00D86788" w:rsidP="00D8678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788">
        <w:rPr>
          <w:rFonts w:ascii="Times New Roman" w:hAnsi="Times New Roman" w:cs="Times New Roman"/>
          <w:sz w:val="24"/>
          <w:szCs w:val="24"/>
        </w:rPr>
        <w:t>Prof. UAM dr hab. Jacek Guliński, Prezes Zarządu Fundacji Uniwersytetu im. Adama Mickiewicza, Dyrektor Poznańskiego Parku Naukowo-Technologicznego</w:t>
      </w:r>
    </w:p>
    <w:p w:rsidR="00D86788" w:rsidRPr="00D86788" w:rsidRDefault="00D86788" w:rsidP="00D867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6788" w:rsidRPr="00D86788" w:rsidSect="00DE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4613D"/>
    <w:multiLevelType w:val="hybridMultilevel"/>
    <w:tmpl w:val="4EE2B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88"/>
    <w:rsid w:val="00C22274"/>
    <w:rsid w:val="00C81069"/>
    <w:rsid w:val="00D86788"/>
    <w:rsid w:val="00D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C2462-519C-46AE-AEF2-DC83538F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836"/>
  </w:style>
  <w:style w:type="paragraph" w:styleId="Nagwek1">
    <w:name w:val="heading 1"/>
    <w:basedOn w:val="Normalny"/>
    <w:next w:val="Normalny"/>
    <w:link w:val="Nagwek1Znak"/>
    <w:uiPriority w:val="9"/>
    <w:qFormat/>
    <w:rsid w:val="00D867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867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Company>UAM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Tadeusz Wallas</cp:lastModifiedBy>
  <cp:revision>3</cp:revision>
  <cp:lastPrinted>2017-04-05T08:06:00Z</cp:lastPrinted>
  <dcterms:created xsi:type="dcterms:W3CDTF">2017-04-05T08:03:00Z</dcterms:created>
  <dcterms:modified xsi:type="dcterms:W3CDTF">2018-05-04T04:52:00Z</dcterms:modified>
</cp:coreProperties>
</file>