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5" w:type="dxa"/>
        <w:jc w:val="center"/>
        <w:tblBorders>
          <w:top w:val="single" w:sz="8" w:space="0" w:color="002D69"/>
          <w:left w:val="single" w:sz="8" w:space="0" w:color="002D69"/>
          <w:bottom w:val="single" w:sz="8" w:space="0" w:color="002D69"/>
          <w:right w:val="single" w:sz="8" w:space="0" w:color="002D69"/>
          <w:insideH w:val="single" w:sz="8" w:space="0" w:color="002D69"/>
          <w:insideV w:val="single" w:sz="8" w:space="0" w:color="002D69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6409"/>
      </w:tblGrid>
      <w:tr w:rsidR="00292242" w:rsidRPr="00000C08" w14:paraId="3F2456DD" w14:textId="77777777" w:rsidTr="00DA3287">
        <w:trPr>
          <w:trHeight w:val="1549"/>
          <w:jc w:val="center"/>
        </w:trPr>
        <w:tc>
          <w:tcPr>
            <w:tcW w:w="2956" w:type="dxa"/>
            <w:vMerge w:val="restart"/>
            <w:shd w:val="clear" w:color="auto" w:fill="auto"/>
          </w:tcPr>
          <w:p w14:paraId="5D986F4E" w14:textId="77777777" w:rsidR="00292242" w:rsidRPr="00FF6CEA" w:rsidRDefault="00292242" w:rsidP="00292242">
            <w:pPr>
              <w:rPr>
                <w:rFonts w:ascii="Calibri" w:hAnsi="Calibri" w:cs="Calibri"/>
                <w:b/>
                <w:bCs/>
                <w:color w:val="3B3838" w:themeColor="background2" w:themeShade="40"/>
                <w:sz w:val="2"/>
                <w:szCs w:val="22"/>
              </w:rPr>
            </w:pPr>
          </w:p>
          <w:p w14:paraId="3BF2E38B" w14:textId="77777777" w:rsidR="00292242" w:rsidRPr="00FF6CEA" w:rsidRDefault="00292242" w:rsidP="00292242">
            <w:pPr>
              <w:jc w:val="center"/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2"/>
              </w:rPr>
            </w:pPr>
            <w:r w:rsidRPr="00FF6CEA">
              <w:rPr>
                <w:rFonts w:ascii="Calibri" w:hAnsi="Calibri" w:cs="Calibri"/>
                <w:b/>
                <w:noProof/>
                <w:color w:val="3B3838" w:themeColor="background2" w:themeShade="40"/>
                <w:szCs w:val="22"/>
                <w:lang w:eastAsia="pl-PL"/>
              </w:rPr>
              <w:drawing>
                <wp:inline distT="0" distB="0" distL="0" distR="0" wp14:anchorId="215182AB" wp14:editId="7D984245">
                  <wp:extent cx="1484768" cy="1656784"/>
                  <wp:effectExtent l="0" t="0" r="1270" b="0"/>
                  <wp:docPr id="1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71" cy="166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tcBorders>
              <w:top w:val="single" w:sz="8" w:space="0" w:color="002D69"/>
              <w:left w:val="single" w:sz="8" w:space="0" w:color="002D69"/>
              <w:bottom w:val="single" w:sz="8" w:space="0" w:color="002D69"/>
              <w:right w:val="single" w:sz="8" w:space="0" w:color="002D69"/>
            </w:tcBorders>
            <w:vAlign w:val="center"/>
          </w:tcPr>
          <w:p w14:paraId="23358CE7" w14:textId="5C7B3D5C" w:rsidR="00292242" w:rsidRDefault="00292242" w:rsidP="006A3E8A">
            <w:pPr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1"/>
              </w:rPr>
            </w:pPr>
          </w:p>
          <w:p w14:paraId="37C296EA" w14:textId="586B3DBA" w:rsidR="00292242" w:rsidRPr="00FF6CEA" w:rsidRDefault="00292242" w:rsidP="00292242">
            <w:pPr>
              <w:jc w:val="center"/>
              <w:rPr>
                <w:rFonts w:ascii="Calibri" w:hAnsi="Calibri" w:cs="Calibri"/>
                <w:b/>
                <w:bCs/>
                <w:color w:val="3B3838" w:themeColor="background2" w:themeShade="40"/>
                <w:sz w:val="32"/>
                <w:szCs w:val="22"/>
              </w:rPr>
            </w:pPr>
            <w:r>
              <w:rPr>
                <w:rFonts w:ascii="Calibri" w:hAnsi="Calibri" w:cs="Calibri"/>
                <w:color w:val="3B3838" w:themeColor="background2" w:themeShade="40"/>
                <w:sz w:val="28"/>
                <w:szCs w:val="21"/>
              </w:rPr>
              <w:t>Uniwersytet im. Adama Mickiewicza w Poznaniu</w:t>
            </w:r>
          </w:p>
        </w:tc>
      </w:tr>
      <w:tr w:rsidR="00292242" w:rsidRPr="00000C08" w14:paraId="7026D792" w14:textId="77777777" w:rsidTr="00DA3287">
        <w:trPr>
          <w:trHeight w:val="813"/>
          <w:jc w:val="center"/>
        </w:trPr>
        <w:tc>
          <w:tcPr>
            <w:tcW w:w="2956" w:type="dxa"/>
            <w:vMerge/>
            <w:shd w:val="clear" w:color="auto" w:fill="auto"/>
          </w:tcPr>
          <w:p w14:paraId="7C162E2B" w14:textId="77777777" w:rsidR="00292242" w:rsidRPr="00FF6CEA" w:rsidRDefault="00292242" w:rsidP="00292242">
            <w:pPr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2"/>
              </w:rPr>
            </w:pPr>
          </w:p>
        </w:tc>
        <w:tc>
          <w:tcPr>
            <w:tcW w:w="6409" w:type="dxa"/>
            <w:tcBorders>
              <w:top w:val="single" w:sz="24" w:space="0" w:color="002D69"/>
              <w:left w:val="single" w:sz="8" w:space="0" w:color="002D69"/>
              <w:bottom w:val="single" w:sz="8" w:space="0" w:color="002D69"/>
              <w:right w:val="single" w:sz="8" w:space="0" w:color="002D69"/>
            </w:tcBorders>
            <w:vAlign w:val="center"/>
          </w:tcPr>
          <w:p w14:paraId="79F6123E" w14:textId="39669AAB" w:rsidR="00292242" w:rsidRPr="00FF6CEA" w:rsidRDefault="006A3E8A" w:rsidP="00292242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</w:rPr>
              <w:t>Akademicka kultura – wykład</w:t>
            </w:r>
            <w:r w:rsidR="008C59E8"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</w:rPr>
              <w:t xml:space="preserve"> ogólnouniwersytecki dla doktorantów. </w:t>
            </w:r>
          </w:p>
        </w:tc>
      </w:tr>
    </w:tbl>
    <w:p w14:paraId="4C085273" w14:textId="77777777" w:rsidR="00783042" w:rsidRDefault="00783042"/>
    <w:p w14:paraId="70372E18" w14:textId="77777777" w:rsidR="00783042" w:rsidRPr="00441803" w:rsidRDefault="00783042" w:rsidP="00441803">
      <w:pPr>
        <w:pStyle w:val="Nagwek1"/>
      </w:pPr>
      <w:r w:rsidRPr="00441803">
        <w:t>Informacje ogólne</w:t>
      </w:r>
    </w:p>
    <w:p w14:paraId="0FF04E2D" w14:textId="77777777" w:rsidR="00783042" w:rsidRDefault="00783042" w:rsidP="00783042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Zwykatabela11"/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108"/>
      </w:tblGrid>
      <w:tr w:rsidR="00783042" w:rsidRPr="00E5027C" w14:paraId="4D566E12" w14:textId="77777777" w:rsidTr="002C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0F3C6C7" w14:textId="77777777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N</w:t>
            </w:r>
            <w:r w:rsidRPr="004A1658">
              <w:rPr>
                <w:rFonts w:ascii="Calibri" w:hAnsi="Calibri" w:cs="Calibri"/>
                <w:sz w:val="22"/>
                <w:szCs w:val="22"/>
              </w:rPr>
              <w:t xml:space="preserve">azwa zajęć </w:t>
            </w:r>
          </w:p>
        </w:tc>
        <w:tc>
          <w:tcPr>
            <w:tcW w:w="5108" w:type="dxa"/>
          </w:tcPr>
          <w:p w14:paraId="731D7D22" w14:textId="622EFEE7" w:rsidR="00783042" w:rsidRPr="00E5027C" w:rsidRDefault="00DF76BC" w:rsidP="00574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Akademicka kultura </w:t>
            </w:r>
          </w:p>
        </w:tc>
      </w:tr>
      <w:tr w:rsidR="00783042" w:rsidRPr="00E5027C" w14:paraId="72E3A88B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7C997F6" w14:textId="65B355CB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Kod zajęć</w:t>
            </w:r>
            <w:r w:rsidR="002C34F3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108" w:type="dxa"/>
          </w:tcPr>
          <w:p w14:paraId="5BD76FAA" w14:textId="77777777" w:rsidR="00783042" w:rsidRPr="00E5027C" w:rsidRDefault="00783042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40A229DC" w14:textId="77777777" w:rsidTr="002C34F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2C5C9E5" w14:textId="77777777" w:rsidR="00783042" w:rsidRPr="00441803" w:rsidRDefault="00783042" w:rsidP="00574C6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Dziedzina / dyscyplina</w:t>
            </w:r>
          </w:p>
        </w:tc>
        <w:tc>
          <w:tcPr>
            <w:tcW w:w="5108" w:type="dxa"/>
          </w:tcPr>
          <w:p w14:paraId="18DF112A" w14:textId="1596BCD5" w:rsidR="00783042" w:rsidRPr="00E5027C" w:rsidRDefault="00DF76BC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Nauki humanistyczne /nauki o kulturze i religii </w:t>
            </w:r>
          </w:p>
        </w:tc>
      </w:tr>
      <w:tr w:rsidR="00783042" w:rsidRPr="00E5027C" w14:paraId="55032134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82CC034" w14:textId="727F44E5" w:rsidR="00783042" w:rsidRPr="00441803" w:rsidRDefault="00783042" w:rsidP="00574C6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Moduł zajęć</w:t>
            </w:r>
            <w:r w:rsidR="002C34F3">
              <w:rPr>
                <w:rFonts w:ascii="Calibri" w:hAnsi="Calibri" w:cs="Calibri"/>
                <w:sz w:val="22"/>
                <w:szCs w:val="22"/>
              </w:rPr>
              <w:t>*</w:t>
            </w:r>
            <w:r w:rsidRPr="00441803">
              <w:rPr>
                <w:rFonts w:ascii="Calibri" w:hAnsi="Calibri" w:cs="Calibri"/>
                <w:sz w:val="22"/>
                <w:szCs w:val="22"/>
              </w:rPr>
              <w:br/>
            </w: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(obowiązkowe, obowiązkowe do wyboru, fakultatywne)</w:t>
            </w:r>
          </w:p>
        </w:tc>
        <w:tc>
          <w:tcPr>
            <w:tcW w:w="5108" w:type="dxa"/>
          </w:tcPr>
          <w:p w14:paraId="57D65837" w14:textId="41D49E6F" w:rsidR="00783042" w:rsidRPr="00E5027C" w:rsidRDefault="00783042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34F3" w:rsidRPr="00E5027C" w14:paraId="152F34BB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A081E2D" w14:textId="622D6289" w:rsidR="002C34F3" w:rsidRDefault="002C34F3" w:rsidP="00574C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Zajęcia specjalistyczne* </w:t>
            </w:r>
          </w:p>
          <w:p w14:paraId="080F23A2" w14:textId="356EF4EB" w:rsidR="002C34F3" w:rsidRPr="002C34F3" w:rsidRDefault="002C34F3" w:rsidP="00574C62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(Tak/Nie)</w:t>
            </w:r>
          </w:p>
        </w:tc>
        <w:tc>
          <w:tcPr>
            <w:tcW w:w="5108" w:type="dxa"/>
          </w:tcPr>
          <w:p w14:paraId="47D6C422" w14:textId="14CEDAC0" w:rsidR="002C34F3" w:rsidRPr="00E5027C" w:rsidRDefault="002C34F3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34F3" w:rsidRPr="00E5027C" w14:paraId="321668F8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4A639C4" w14:textId="022A0BB9" w:rsidR="002C34F3" w:rsidRDefault="002C34F3" w:rsidP="00574C62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Seminarium naukowe*</w:t>
            </w:r>
          </w:p>
          <w:p w14:paraId="6B060F1D" w14:textId="66CD115D" w:rsidR="002C34F3" w:rsidRDefault="002C34F3" w:rsidP="00574C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(Tak/Nie)</w:t>
            </w:r>
          </w:p>
        </w:tc>
        <w:tc>
          <w:tcPr>
            <w:tcW w:w="5108" w:type="dxa"/>
          </w:tcPr>
          <w:p w14:paraId="627EB5EE" w14:textId="5EAABABC" w:rsidR="002C34F3" w:rsidRPr="00E5027C" w:rsidRDefault="002C34F3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42D749D2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994BA72" w14:textId="3FFF353E" w:rsidR="00783042" w:rsidRDefault="00783042" w:rsidP="00574C62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Rodzaj zajęć i liczba godzin</w:t>
            </w:r>
          </w:p>
          <w:p w14:paraId="741D9EF4" w14:textId="7606D5DD" w:rsidR="00441803" w:rsidRPr="00441803" w:rsidRDefault="00441803" w:rsidP="006B48D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</w:t>
            </w:r>
            <w:r w:rsidR="002C34F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np. wykład 30h)</w:t>
            </w:r>
            <w:r w:rsidR="002C34F3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22"/>
                <w:szCs w:val="22"/>
              </w:rPr>
              <w:br/>
            </w:r>
            <w:r w:rsidR="006B48D8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 xml:space="preserve">Jeżeli zajęcia są prowadzone przez więcej niż jedną osobę, to proszę podać przydział godzin </w:t>
            </w:r>
            <w:r w:rsidR="002C34F3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>dla</w:t>
            </w:r>
            <w:r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 xml:space="preserve"> każdego prowadzącego osobno</w:t>
            </w:r>
            <w:r w:rsidR="006B48D8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>.</w:t>
            </w:r>
          </w:p>
        </w:tc>
        <w:tc>
          <w:tcPr>
            <w:tcW w:w="5108" w:type="dxa"/>
          </w:tcPr>
          <w:p w14:paraId="2F67F964" w14:textId="4EEB3386" w:rsidR="00783042" w:rsidRPr="00E5027C" w:rsidRDefault="005C5F2A" w:rsidP="003E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wykład </w:t>
            </w:r>
            <w:r w:rsidR="006A3E8A">
              <w:rPr>
                <w:rFonts w:ascii="Calibri" w:hAnsi="Calibri" w:cs="Calibri"/>
                <w:sz w:val="22"/>
                <w:szCs w:val="22"/>
              </w:rPr>
              <w:t>15</w:t>
            </w:r>
            <w:r w:rsidR="00343D9E">
              <w:rPr>
                <w:rFonts w:ascii="Calibri" w:hAnsi="Calibri" w:cs="Calibri"/>
                <w:sz w:val="22"/>
                <w:szCs w:val="22"/>
              </w:rPr>
              <w:t xml:space="preserve">h </w:t>
            </w:r>
          </w:p>
        </w:tc>
      </w:tr>
      <w:tr w:rsidR="00783042" w:rsidRPr="00E5027C" w14:paraId="142EA7CB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837C49F" w14:textId="7E34BF4A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Rok kształcenia w szkole doktorskiej</w:t>
            </w:r>
            <w:r w:rsidR="004C0F49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108" w:type="dxa"/>
          </w:tcPr>
          <w:p w14:paraId="6E7EDE9A" w14:textId="757CEA78" w:rsidR="00783042" w:rsidRPr="00E5027C" w:rsidRDefault="00783042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265AA073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CE7D54F" w14:textId="77777777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 xml:space="preserve">Forma zaliczenia </w:t>
            </w: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(zaliczenie z oceną, egzamin)</w:t>
            </w:r>
          </w:p>
        </w:tc>
        <w:tc>
          <w:tcPr>
            <w:tcW w:w="5108" w:type="dxa"/>
          </w:tcPr>
          <w:p w14:paraId="44EF2B3D" w14:textId="401761E1" w:rsidR="003E2FD9" w:rsidRPr="00E5027C" w:rsidRDefault="00343D9E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Zaliczenie z oceną </w:t>
            </w:r>
          </w:p>
        </w:tc>
      </w:tr>
      <w:tr w:rsidR="00783042" w:rsidRPr="00E5027C" w14:paraId="5F50B600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DCA14B8" w14:textId="43E2AA50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 xml:space="preserve">Język </w:t>
            </w:r>
            <w:r w:rsidR="002C34F3">
              <w:rPr>
                <w:rFonts w:ascii="Calibri" w:hAnsi="Calibri" w:cs="Calibri"/>
                <w:sz w:val="22"/>
                <w:szCs w:val="22"/>
              </w:rPr>
              <w:t>zajęć</w:t>
            </w:r>
          </w:p>
        </w:tc>
        <w:tc>
          <w:tcPr>
            <w:tcW w:w="5108" w:type="dxa"/>
          </w:tcPr>
          <w:p w14:paraId="4C89D8D8" w14:textId="5C12BBC5" w:rsidR="00783042" w:rsidRPr="00E5027C" w:rsidRDefault="00343D9E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polski</w:t>
            </w:r>
          </w:p>
        </w:tc>
      </w:tr>
      <w:tr w:rsidR="00783042" w:rsidRPr="00E5027C" w14:paraId="3C43348E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6630E8B" w14:textId="77777777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Imię i nazwisko, tytuł/stopień naukowy prowadzącego zajęcia</w:t>
            </w:r>
          </w:p>
        </w:tc>
        <w:tc>
          <w:tcPr>
            <w:tcW w:w="5108" w:type="dxa"/>
          </w:tcPr>
          <w:p w14:paraId="1131BD98" w14:textId="455C6B65" w:rsidR="00783042" w:rsidRPr="00E5027C" w:rsidRDefault="00343D9E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Zbigniew Drozdowicz, prof. dr hab. </w:t>
            </w:r>
          </w:p>
        </w:tc>
      </w:tr>
    </w:tbl>
    <w:p w14:paraId="7943F83C" w14:textId="3FB15373" w:rsidR="00783042" w:rsidRDefault="00783042" w:rsidP="00783042">
      <w:pPr>
        <w:rPr>
          <w:rFonts w:ascii="Calibri" w:hAnsi="Calibri" w:cs="Calibri"/>
          <w:b/>
          <w:bCs/>
          <w:sz w:val="32"/>
          <w:szCs w:val="32"/>
        </w:rPr>
      </w:pPr>
    </w:p>
    <w:p w14:paraId="10DB3AE5" w14:textId="1F35AD8E" w:rsidR="002C34F3" w:rsidRDefault="002C34F3" w:rsidP="00783042">
      <w:pPr>
        <w:rPr>
          <w:sz w:val="22"/>
          <w:szCs w:val="22"/>
        </w:rPr>
      </w:pPr>
      <w:r w:rsidRPr="002C34F3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2C34F3">
        <w:rPr>
          <w:sz w:val="22"/>
          <w:szCs w:val="22"/>
        </w:rPr>
        <w:t>To pole wypełnia Biuro Szkoły Doktorskiej SNH UAM.</w:t>
      </w:r>
    </w:p>
    <w:p w14:paraId="694FF302" w14:textId="77777777" w:rsidR="002C34F3" w:rsidRPr="002C34F3" w:rsidRDefault="002C34F3" w:rsidP="00783042">
      <w:pPr>
        <w:rPr>
          <w:rFonts w:ascii="Calibri" w:hAnsi="Calibri" w:cs="Calibri"/>
          <w:b/>
          <w:bCs/>
          <w:sz w:val="22"/>
          <w:szCs w:val="22"/>
        </w:rPr>
      </w:pPr>
    </w:p>
    <w:p w14:paraId="3F970F08" w14:textId="55187C7B" w:rsidR="00783042" w:rsidRPr="00783042" w:rsidRDefault="00783042" w:rsidP="00441803">
      <w:pPr>
        <w:pStyle w:val="Nagwek1"/>
      </w:pPr>
      <w:r w:rsidRPr="00783042">
        <w:t>Informacje szczegółowe</w:t>
      </w:r>
    </w:p>
    <w:p w14:paraId="21287BDA" w14:textId="77777777" w:rsidR="00783042" w:rsidRPr="00E5027C" w:rsidRDefault="00783042" w:rsidP="00783042">
      <w:pPr>
        <w:rPr>
          <w:rFonts w:ascii="Calibri" w:hAnsi="Calibri" w:cs="Calibri"/>
        </w:rPr>
      </w:pPr>
    </w:p>
    <w:tbl>
      <w:tblPr>
        <w:tblStyle w:val="Zwykatabela11"/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6384"/>
      </w:tblGrid>
      <w:tr w:rsidR="00783042" w:rsidRPr="00E5027C" w14:paraId="32B1A7CA" w14:textId="77777777" w:rsidTr="00047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9241AC9" w14:textId="77777777" w:rsidR="00783042" w:rsidRPr="00441803" w:rsidRDefault="00783042" w:rsidP="0004776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Cs w:val="0"/>
                <w:sz w:val="22"/>
                <w:szCs w:val="22"/>
              </w:rPr>
              <w:t>Cel zajęć</w:t>
            </w:r>
          </w:p>
        </w:tc>
        <w:tc>
          <w:tcPr>
            <w:tcW w:w="6384" w:type="dxa"/>
            <w:vAlign w:val="center"/>
          </w:tcPr>
          <w:p w14:paraId="34E5F964" w14:textId="77777777" w:rsidR="003E2FD9" w:rsidRDefault="003E2FD9" w:rsidP="003E2FD9">
            <w:pPr>
              <w:pStyle w:val="Akapitzlist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69245A86" w14:textId="77777777" w:rsidR="00783042" w:rsidRPr="00E5027C" w:rsidRDefault="00783042" w:rsidP="00997DBD">
            <w:pPr>
              <w:pStyle w:val="Akapitzlist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296A9DD" w14:textId="77777777" w:rsidTr="0004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647EB371" w14:textId="77777777" w:rsidR="00783042" w:rsidRPr="00441803" w:rsidRDefault="00783042" w:rsidP="0004776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Cs w:val="0"/>
                <w:sz w:val="22"/>
                <w:szCs w:val="22"/>
              </w:rPr>
              <w:t xml:space="preserve">Wymagania wstępne </w:t>
            </w:r>
            <w:r w:rsidRPr="00441803">
              <w:rPr>
                <w:rFonts w:ascii="Calibri" w:hAnsi="Calibri" w:cs="Calibri"/>
                <w:bCs w:val="0"/>
                <w:sz w:val="22"/>
                <w:szCs w:val="22"/>
              </w:rPr>
              <w:br/>
            </w:r>
            <w:r w:rsidRPr="00441803">
              <w:rPr>
                <w:rFonts w:ascii="Calibri" w:hAnsi="Calibri" w:cs="Calibri"/>
                <w:b w:val="0"/>
                <w:sz w:val="22"/>
                <w:szCs w:val="22"/>
              </w:rPr>
              <w:t>(jeśli obowiązują)</w:t>
            </w:r>
          </w:p>
        </w:tc>
        <w:tc>
          <w:tcPr>
            <w:tcW w:w="6384" w:type="dxa"/>
            <w:vAlign w:val="center"/>
          </w:tcPr>
          <w:p w14:paraId="6BB6E5B1" w14:textId="0590DD68" w:rsidR="00783042" w:rsidRPr="00E5027C" w:rsidRDefault="00343D9E" w:rsidP="003E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Ogólna znajomość akademickich realiów. </w:t>
            </w:r>
          </w:p>
        </w:tc>
      </w:tr>
    </w:tbl>
    <w:p w14:paraId="184AC47B" w14:textId="77777777" w:rsidR="006B48D8" w:rsidRDefault="006B48D8" w:rsidP="00783042">
      <w:pPr>
        <w:rPr>
          <w:rFonts w:ascii="Calibri" w:hAnsi="Calibri" w:cs="Calibri"/>
          <w:b/>
          <w:sz w:val="22"/>
          <w:szCs w:val="22"/>
        </w:rPr>
      </w:pPr>
    </w:p>
    <w:p w14:paraId="0BD775EF" w14:textId="3A304BE2" w:rsidR="00783042" w:rsidRPr="00441803" w:rsidRDefault="00441803" w:rsidP="00783042">
      <w:pPr>
        <w:rPr>
          <w:rFonts w:ascii="Calibri" w:hAnsi="Calibri" w:cs="Calibri"/>
          <w:b/>
          <w:sz w:val="22"/>
          <w:szCs w:val="22"/>
        </w:rPr>
      </w:pPr>
      <w:r w:rsidRPr="00441803">
        <w:rPr>
          <w:rFonts w:ascii="Calibri" w:hAnsi="Calibri" w:cs="Calibri"/>
          <w:b/>
          <w:sz w:val="22"/>
          <w:szCs w:val="22"/>
        </w:rPr>
        <w:t>Efekty uczenia się dla zajęć (EU) i odniesienie ich do efektów uczenia się dla Szkoły Doktorskiej UAM (EK)</w:t>
      </w:r>
      <w:r w:rsidRPr="00441803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>
        <w:rPr>
          <w:rFonts w:ascii="Calibri" w:hAnsi="Calibri" w:cs="Calibri"/>
          <w:b/>
          <w:sz w:val="22"/>
          <w:szCs w:val="22"/>
        </w:rPr>
        <w:t>:</w:t>
      </w:r>
    </w:p>
    <w:p w14:paraId="63D3FE1B" w14:textId="77777777" w:rsidR="00783042" w:rsidRPr="00E5027C" w:rsidRDefault="00783042" w:rsidP="00783042">
      <w:pPr>
        <w:rPr>
          <w:rFonts w:ascii="Calibri" w:hAnsi="Calibri" w:cs="Calibri"/>
          <w:sz w:val="22"/>
          <w:szCs w:val="22"/>
        </w:rPr>
      </w:pPr>
    </w:p>
    <w:tbl>
      <w:tblPr>
        <w:tblStyle w:val="Zwykatabela1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56"/>
        <w:gridCol w:w="5295"/>
        <w:gridCol w:w="2689"/>
      </w:tblGrid>
      <w:tr w:rsidR="00441803" w:rsidRPr="00E5027C" w14:paraId="250F0E17" w14:textId="77777777" w:rsidTr="00F65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B4E6AA4" w14:textId="31BBE992" w:rsidR="00783042" w:rsidRPr="00E5027C" w:rsidRDefault="00783042" w:rsidP="006B48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027C">
              <w:rPr>
                <w:rFonts w:ascii="Calibri" w:hAnsi="Calibri" w:cs="Calibri"/>
                <w:sz w:val="22"/>
                <w:szCs w:val="22"/>
              </w:rPr>
              <w:t>Symbol EU dla zajęć</w:t>
            </w:r>
          </w:p>
        </w:tc>
        <w:tc>
          <w:tcPr>
            <w:tcW w:w="5295" w:type="dxa"/>
          </w:tcPr>
          <w:p w14:paraId="7A5DDA22" w14:textId="77777777" w:rsidR="00783042" w:rsidRPr="00441803" w:rsidRDefault="00783042" w:rsidP="0057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Po zakończeniu zajęć i potwierdzeniu osiągnięcia EU doktorant/ka:</w:t>
            </w:r>
          </w:p>
        </w:tc>
        <w:tc>
          <w:tcPr>
            <w:tcW w:w="2689" w:type="dxa"/>
          </w:tcPr>
          <w:p w14:paraId="7D865245" w14:textId="77777777" w:rsidR="00783042" w:rsidRPr="00441803" w:rsidRDefault="00783042" w:rsidP="0057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Symbole EK dla Szkoły Doktorskiej UAM</w:t>
            </w:r>
          </w:p>
        </w:tc>
      </w:tr>
      <w:tr w:rsidR="003E2FD9" w:rsidRPr="00E5027C" w14:paraId="1DA62CD9" w14:textId="77777777" w:rsidTr="00F6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7605C75" w14:textId="77777777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D9C46EC" w14:textId="16C7A9B5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5295" w:type="dxa"/>
          </w:tcPr>
          <w:p w14:paraId="7F5998E8" w14:textId="6B73C2E1" w:rsidR="003E2FD9" w:rsidRPr="00E5027C" w:rsidRDefault="005C5F2A" w:rsidP="00334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 pogłębioną wiedzę o tradycjach akademickiej kultury.</w:t>
            </w:r>
          </w:p>
        </w:tc>
        <w:tc>
          <w:tcPr>
            <w:tcW w:w="2689" w:type="dxa"/>
          </w:tcPr>
          <w:p w14:paraId="2B4BFFEF" w14:textId="3584610B" w:rsidR="003E2FD9" w:rsidRPr="00E5027C" w:rsidRDefault="005C5F2A" w:rsidP="00574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 –KO4</w:t>
            </w:r>
          </w:p>
        </w:tc>
      </w:tr>
      <w:tr w:rsidR="003E2FD9" w:rsidRPr="00E5027C" w14:paraId="6168A104" w14:textId="77777777" w:rsidTr="00F65358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B133D14" w14:textId="470BD02A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02</w:t>
            </w:r>
          </w:p>
        </w:tc>
        <w:tc>
          <w:tcPr>
            <w:tcW w:w="5295" w:type="dxa"/>
          </w:tcPr>
          <w:p w14:paraId="7C1ADD3D" w14:textId="53081145" w:rsidR="003E2FD9" w:rsidRPr="00E5027C" w:rsidRDefault="005C5F2A" w:rsidP="00707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 umiejętność postępowania zgodnego z akademickimi standardami.</w:t>
            </w:r>
          </w:p>
        </w:tc>
        <w:tc>
          <w:tcPr>
            <w:tcW w:w="2689" w:type="dxa"/>
          </w:tcPr>
          <w:p w14:paraId="2DA6571C" w14:textId="6FBC3557" w:rsidR="003E2FD9" w:rsidRPr="00E5027C" w:rsidRDefault="005C5F2A" w:rsidP="0057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E-UO4</w:t>
            </w:r>
          </w:p>
        </w:tc>
      </w:tr>
      <w:tr w:rsidR="003E2FD9" w:rsidRPr="00E5027C" w14:paraId="59938FA0" w14:textId="77777777" w:rsidTr="00F6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5F5FA1D" w14:textId="2B3DC91B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03</w:t>
            </w:r>
          </w:p>
        </w:tc>
        <w:tc>
          <w:tcPr>
            <w:tcW w:w="5295" w:type="dxa"/>
          </w:tcPr>
          <w:p w14:paraId="4888CDFA" w14:textId="778B74AE" w:rsidR="003E2FD9" w:rsidRPr="00E5027C" w:rsidRDefault="005C5F2A" w:rsidP="00707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Posiada umiejętność realizowania akademickich obowiązków na wymaganym poziomie. </w:t>
            </w:r>
          </w:p>
        </w:tc>
        <w:tc>
          <w:tcPr>
            <w:tcW w:w="2689" w:type="dxa"/>
          </w:tcPr>
          <w:p w14:paraId="4352C670" w14:textId="06610910" w:rsidR="003E2FD9" w:rsidRPr="00E5027C" w:rsidRDefault="005C5F2A" w:rsidP="00574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E-UO5</w:t>
            </w:r>
          </w:p>
        </w:tc>
      </w:tr>
      <w:tr w:rsidR="003E2FD9" w:rsidRPr="00E5027C" w14:paraId="4DC9857C" w14:textId="77777777" w:rsidTr="00F65358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CF9DE45" w14:textId="7C58CF38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04</w:t>
            </w:r>
          </w:p>
        </w:tc>
        <w:tc>
          <w:tcPr>
            <w:tcW w:w="5295" w:type="dxa"/>
          </w:tcPr>
          <w:p w14:paraId="68D0BB2E" w14:textId="3C0837A3" w:rsidR="003E2FD9" w:rsidRPr="00E5027C" w:rsidRDefault="005C5F2A" w:rsidP="003E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 umiejętność właściwej oceny osiągnięć naukowych i dydaktycznych.</w:t>
            </w:r>
          </w:p>
        </w:tc>
        <w:tc>
          <w:tcPr>
            <w:tcW w:w="2689" w:type="dxa"/>
          </w:tcPr>
          <w:p w14:paraId="2AA9C3CE" w14:textId="6ACE74B3" w:rsidR="003E2FD9" w:rsidRPr="00E5027C" w:rsidRDefault="005C5F2A" w:rsidP="0057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E-UO5</w:t>
            </w:r>
          </w:p>
        </w:tc>
      </w:tr>
      <w:tr w:rsidR="003E2FD9" w:rsidRPr="00E5027C" w14:paraId="6BA4179B" w14:textId="77777777" w:rsidTr="00F6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0F5C922" w14:textId="3D721422" w:rsidR="003E2FD9" w:rsidRPr="003E2FD9" w:rsidRDefault="003E2FD9" w:rsidP="003E2FD9">
            <w:pPr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05</w:t>
            </w:r>
          </w:p>
        </w:tc>
        <w:tc>
          <w:tcPr>
            <w:tcW w:w="5295" w:type="dxa"/>
          </w:tcPr>
          <w:p w14:paraId="1031D361" w14:textId="70620040" w:rsidR="0070792A" w:rsidRPr="0070792A" w:rsidRDefault="005C5F2A" w:rsidP="00707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obowiązujące na polsk</w:t>
            </w:r>
            <w:r w:rsidR="004000E8">
              <w:rPr>
                <w:rFonts w:ascii="Calibri" w:hAnsi="Calibri" w:cs="Calibri"/>
                <w:sz w:val="22"/>
                <w:szCs w:val="22"/>
              </w:rPr>
              <w:t>ich uczelniach regulacje prawne.</w:t>
            </w:r>
          </w:p>
        </w:tc>
        <w:tc>
          <w:tcPr>
            <w:tcW w:w="2689" w:type="dxa"/>
          </w:tcPr>
          <w:p w14:paraId="6286E24A" w14:textId="48B3153F" w:rsidR="003E2FD9" w:rsidRPr="00E5027C" w:rsidRDefault="005C5F2A" w:rsidP="00334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E-KO5</w:t>
            </w:r>
          </w:p>
        </w:tc>
      </w:tr>
    </w:tbl>
    <w:p w14:paraId="4712C31C" w14:textId="77777777" w:rsidR="00783042" w:rsidRDefault="00783042" w:rsidP="00783042">
      <w:pPr>
        <w:rPr>
          <w:rFonts w:ascii="Calibri" w:hAnsi="Calibri" w:cs="Calibri"/>
          <w:sz w:val="22"/>
          <w:szCs w:val="22"/>
        </w:rPr>
      </w:pPr>
    </w:p>
    <w:p w14:paraId="593139CC" w14:textId="77777777" w:rsidR="003E2FD9" w:rsidRPr="00E5027C" w:rsidRDefault="003E2FD9" w:rsidP="00783042">
      <w:pPr>
        <w:rPr>
          <w:rFonts w:ascii="Calibri" w:hAnsi="Calibri" w:cs="Calibri"/>
          <w:sz w:val="22"/>
          <w:szCs w:val="22"/>
        </w:rPr>
      </w:pPr>
    </w:p>
    <w:p w14:paraId="5AC10486" w14:textId="72F109AA" w:rsidR="00A12C77" w:rsidRPr="00A12C77" w:rsidRDefault="00A12C77" w:rsidP="00A12C7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12C77">
        <w:rPr>
          <w:rFonts w:ascii="Calibri" w:hAnsi="Calibri" w:cs="Calibri"/>
          <w:b/>
          <w:bCs/>
          <w:color w:val="000000" w:themeColor="text1"/>
          <w:sz w:val="22"/>
          <w:szCs w:val="22"/>
        </w:rPr>
        <w:t>Treści kształcenia zapewniające uzyskanie efektów uczenia się (EU) z odniesieniem do odpowiednich efektów uczenia się (EU) dla zajęć:</w:t>
      </w:r>
    </w:p>
    <w:p w14:paraId="240CC5C8" w14:textId="77777777" w:rsidR="00A12C77" w:rsidRPr="00A12C77" w:rsidRDefault="00A12C77" w:rsidP="00A12C7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Zwykatabela11"/>
        <w:tblW w:w="96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7"/>
        <w:gridCol w:w="3238"/>
      </w:tblGrid>
      <w:tr w:rsidR="00A12C77" w:rsidRPr="00E5027C" w14:paraId="0FE6AFDB" w14:textId="77777777" w:rsidTr="00A12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6AB49983" w14:textId="282AB08E" w:rsidR="00A12C77" w:rsidRPr="00441803" w:rsidRDefault="00A12C77" w:rsidP="000274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C77">
              <w:rPr>
                <w:rFonts w:ascii="Calibri" w:hAnsi="Calibri" w:cs="Calibri"/>
                <w:sz w:val="22"/>
                <w:szCs w:val="22"/>
              </w:rPr>
              <w:t>Treści kształcenia dla zajęć</w:t>
            </w:r>
          </w:p>
        </w:tc>
        <w:tc>
          <w:tcPr>
            <w:tcW w:w="3238" w:type="dxa"/>
          </w:tcPr>
          <w:p w14:paraId="2D722AF4" w14:textId="39A0127A" w:rsidR="00A12C77" w:rsidRPr="00441803" w:rsidRDefault="00A12C77" w:rsidP="00027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2C77">
              <w:rPr>
                <w:rFonts w:ascii="Calibri" w:hAnsi="Calibri" w:cs="Calibri"/>
                <w:sz w:val="22"/>
                <w:szCs w:val="22"/>
              </w:rPr>
              <w:t>Symbol EU dla zajęć</w:t>
            </w:r>
          </w:p>
        </w:tc>
      </w:tr>
      <w:tr w:rsidR="00A12C77" w:rsidRPr="00E5027C" w14:paraId="2D27B9AB" w14:textId="77777777" w:rsidTr="00A1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31B065F4" w14:textId="530B9CE9" w:rsidR="00A12C77" w:rsidRDefault="00452E21" w:rsidP="00452E21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korporacyjny i świątynny akademickiej kultury;</w:t>
            </w:r>
          </w:p>
          <w:p w14:paraId="5E39CB20" w14:textId="62C7EA26" w:rsidR="00452E21" w:rsidRPr="00452E21" w:rsidRDefault="00452E21" w:rsidP="00452E21">
            <w:pPr>
              <w:pStyle w:val="Akapitzli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wolności akademickie; autorytety w nauce i w nauczaniu. </w:t>
            </w:r>
          </w:p>
        </w:tc>
        <w:tc>
          <w:tcPr>
            <w:tcW w:w="3238" w:type="dxa"/>
          </w:tcPr>
          <w:p w14:paraId="6A3277B8" w14:textId="697E53D7" w:rsidR="00A12C77" w:rsidRPr="00E5027C" w:rsidRDefault="00C1205C" w:rsidP="00027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E-KO4</w:t>
            </w:r>
          </w:p>
        </w:tc>
      </w:tr>
      <w:tr w:rsidR="00A12C77" w:rsidRPr="00E5027C" w14:paraId="5E558620" w14:textId="77777777" w:rsidTr="00A12C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7957AE08" w14:textId="20BDE622" w:rsidR="00A12C77" w:rsidRPr="00452E21" w:rsidRDefault="00452E21" w:rsidP="00452E21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452E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Wiara uczonych – teizm i deizm, krytycyzm i sceptycyzm, agnostycyzm i ateizm.</w:t>
            </w:r>
          </w:p>
        </w:tc>
        <w:tc>
          <w:tcPr>
            <w:tcW w:w="3238" w:type="dxa"/>
          </w:tcPr>
          <w:p w14:paraId="33BC6AAF" w14:textId="2E63423D" w:rsidR="00A12C77" w:rsidRPr="00E5027C" w:rsidRDefault="00C1205C" w:rsidP="00027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E-KO5</w:t>
            </w:r>
          </w:p>
        </w:tc>
      </w:tr>
      <w:tr w:rsidR="00A12C77" w:rsidRPr="00E5027C" w14:paraId="1D6550F7" w14:textId="77777777" w:rsidTr="00A1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424FBD68" w14:textId="7DC429A3" w:rsidR="00A12C77" w:rsidRPr="00452E21" w:rsidRDefault="00452E21" w:rsidP="00452E21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</w:t>
            </w:r>
            <w:r w:rsidR="00C1205C">
              <w:rPr>
                <w:rFonts w:ascii="Calibri" w:hAnsi="Calibri" w:cs="Calibri"/>
                <w:sz w:val="22"/>
                <w:szCs w:val="22"/>
              </w:rPr>
              <w:t>mentowanie osiągnięć naukowych, oraz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sposoby ich oceniania w procedurach publikacyjnych, grantowych i awansowych. </w:t>
            </w:r>
          </w:p>
        </w:tc>
        <w:tc>
          <w:tcPr>
            <w:tcW w:w="3238" w:type="dxa"/>
          </w:tcPr>
          <w:p w14:paraId="08220D4F" w14:textId="30F0DD8D" w:rsidR="00A12C77" w:rsidRPr="00E5027C" w:rsidRDefault="00C1205C" w:rsidP="00027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E-U04</w:t>
            </w:r>
          </w:p>
        </w:tc>
      </w:tr>
      <w:tr w:rsidR="00A12C77" w:rsidRPr="00E5027C" w14:paraId="55C20D55" w14:textId="77777777" w:rsidTr="00A12C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6F1DA016" w14:textId="133FE5CB" w:rsidR="00A12C77" w:rsidRPr="00452E21" w:rsidRDefault="00C1205C" w:rsidP="00452E21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Kultura akademickiego wypowiadania się w formie słownej i pisemnej.   </w:t>
            </w:r>
          </w:p>
        </w:tc>
        <w:tc>
          <w:tcPr>
            <w:tcW w:w="3238" w:type="dxa"/>
          </w:tcPr>
          <w:p w14:paraId="5E9358C9" w14:textId="23703753" w:rsidR="00A12C77" w:rsidRPr="00E5027C" w:rsidRDefault="00C1205C" w:rsidP="00027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E-U02</w:t>
            </w:r>
          </w:p>
        </w:tc>
      </w:tr>
      <w:tr w:rsidR="00A12C77" w:rsidRPr="00E5027C" w14:paraId="2BD22687" w14:textId="77777777" w:rsidTr="00A1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0A964410" w14:textId="7E8298E9" w:rsidR="00A12C77" w:rsidRPr="00C1205C" w:rsidRDefault="00C1205C" w:rsidP="00C1205C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Reformy szkolnictwa wyższego w Polsce po 1989 roku i regulacje prawne Ustawy 2.0.</w:t>
            </w:r>
          </w:p>
        </w:tc>
        <w:tc>
          <w:tcPr>
            <w:tcW w:w="3238" w:type="dxa"/>
          </w:tcPr>
          <w:p w14:paraId="41BDDCF3" w14:textId="23074179" w:rsidR="00A12C77" w:rsidRPr="00E5027C" w:rsidRDefault="00C1205C" w:rsidP="00027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E-K05</w:t>
            </w:r>
          </w:p>
        </w:tc>
      </w:tr>
    </w:tbl>
    <w:p w14:paraId="6985AE14" w14:textId="77777777" w:rsidR="00A12C77" w:rsidRPr="00A12C77" w:rsidRDefault="00A12C77" w:rsidP="00A12C77">
      <w:pPr>
        <w:rPr>
          <w:rFonts w:ascii="Calibri" w:hAnsi="Calibri" w:cs="Calibri"/>
          <w:color w:val="FF0000"/>
          <w:sz w:val="22"/>
          <w:szCs w:val="22"/>
        </w:rPr>
      </w:pPr>
    </w:p>
    <w:p w14:paraId="35D3D394" w14:textId="624A9EEC" w:rsidR="00783042" w:rsidRDefault="00A12C77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12C77">
        <w:rPr>
          <w:rFonts w:ascii="Calibri" w:hAnsi="Calibri" w:cs="Calibri"/>
          <w:b/>
          <w:bCs/>
          <w:color w:val="000000" w:themeColor="text1"/>
          <w:sz w:val="22"/>
          <w:szCs w:val="22"/>
        </w:rPr>
        <w:t>Zalecana literatura:</w:t>
      </w:r>
      <w:r w:rsidR="004000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25E19B2" w14:textId="58A0D505" w:rsidR="004000E8" w:rsidRPr="004000E8" w:rsidRDefault="004000E8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</w:pPr>
      <w:r w:rsidRPr="001352E7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Zbigniew Drozdowicz, Akademic Culture. </w:t>
      </w:r>
      <w:r w:rsidRPr="004000E8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Traditions and the Present Days, Berlin 2021.</w:t>
      </w:r>
    </w:p>
    <w:p w14:paraId="7AB08E28" w14:textId="435FE278" w:rsidR="004000E8" w:rsidRDefault="004000E8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Zbigniew Drozdowicz, Excellentia Universitatis. Szkice o Uniwersytecie, Poznań  1995.</w:t>
      </w:r>
    </w:p>
    <w:p w14:paraId="2D18FCD4" w14:textId="77777777" w:rsidR="004000E8" w:rsidRDefault="004000E8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8D1619B" w14:textId="77777777" w:rsidR="004000E8" w:rsidRDefault="004000E8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Zbigniew Drozdowicz, Republika uczonych. Bez namaszczenia, Poznań 2018. </w:t>
      </w:r>
    </w:p>
    <w:p w14:paraId="4BE1417C" w14:textId="0BA8E568" w:rsidR="004000E8" w:rsidRDefault="004000E8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Jacques Le Goff, Inteligencja w wiekach średnich, Warszawa 1997.  </w:t>
      </w:r>
    </w:p>
    <w:p w14:paraId="67F86762" w14:textId="3FA3017A" w:rsidR="00A12C77" w:rsidRDefault="00A12C77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95ECBC1" w14:textId="77777777" w:rsidR="00783042" w:rsidRPr="00E5027C" w:rsidRDefault="00783042" w:rsidP="00441803">
      <w:pPr>
        <w:pStyle w:val="Nagwek1"/>
      </w:pPr>
      <w:r w:rsidRPr="00E5027C">
        <w:t xml:space="preserve">Informacje </w:t>
      </w:r>
      <w:r>
        <w:t>dodatkowe</w:t>
      </w:r>
    </w:p>
    <w:p w14:paraId="04BB78E5" w14:textId="77777777" w:rsidR="00783042" w:rsidRDefault="00783042" w:rsidP="00783042"/>
    <w:p w14:paraId="27198B23" w14:textId="77777777" w:rsidR="00783042" w:rsidRPr="00441803" w:rsidRDefault="00783042" w:rsidP="00783042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41803">
        <w:rPr>
          <w:rFonts w:ascii="Calibri" w:hAnsi="Calibri" w:cs="Calibri"/>
          <w:sz w:val="24"/>
          <w:szCs w:val="24"/>
        </w:rPr>
        <w:t>Forma weryfikacji założonych efektów uczenia się:</w:t>
      </w:r>
    </w:p>
    <w:tbl>
      <w:tblPr>
        <w:tblStyle w:val="Zwykatabela11"/>
        <w:tblW w:w="96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90"/>
        <w:gridCol w:w="1707"/>
      </w:tblGrid>
      <w:tr w:rsidR="00783042" w:rsidRPr="00E5027C" w14:paraId="3E2126F5" w14:textId="77777777" w:rsidTr="00047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7" w:type="dxa"/>
            <w:gridSpan w:val="2"/>
            <w:vAlign w:val="center"/>
          </w:tcPr>
          <w:p w14:paraId="5FD303B8" w14:textId="77777777" w:rsidR="00783042" w:rsidRPr="00441803" w:rsidRDefault="00783042" w:rsidP="004418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Metody i formy prowadzenia zajęć umożliwiające osiągnięcie założonych efektów uczenia się (EU)</w:t>
            </w:r>
          </w:p>
          <w:p w14:paraId="3D42937E" w14:textId="5ED20BF3" w:rsidR="00783042" w:rsidRPr="00441803" w:rsidRDefault="00783042" w:rsidP="0044180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Proszę wskazać </w:t>
            </w:r>
            <w:r w:rsidR="00441803"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(X) </w:t>
            </w: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z proponowanych metod właściwe dla opisywanych zajęć lub/i zaproponować inne)</w:t>
            </w:r>
          </w:p>
        </w:tc>
      </w:tr>
      <w:tr w:rsidR="00783042" w:rsidRPr="00E5027C" w14:paraId="128EBC6E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18E06B35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Wykład z prezentacją multimedialną wybranych zagadnień</w:t>
            </w:r>
          </w:p>
        </w:tc>
        <w:tc>
          <w:tcPr>
            <w:tcW w:w="1707" w:type="dxa"/>
            <w:vAlign w:val="center"/>
          </w:tcPr>
          <w:p w14:paraId="747DA0CD" w14:textId="4CAC17A6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00005652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08DF876E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Wykład konwersatoryjny</w:t>
            </w:r>
          </w:p>
        </w:tc>
        <w:tc>
          <w:tcPr>
            <w:tcW w:w="1707" w:type="dxa"/>
            <w:vAlign w:val="center"/>
          </w:tcPr>
          <w:p w14:paraId="025B34AC" w14:textId="0114185F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4C638DD6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7FC453C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Wykład problemowy</w:t>
            </w:r>
          </w:p>
        </w:tc>
        <w:tc>
          <w:tcPr>
            <w:tcW w:w="1707" w:type="dxa"/>
            <w:vAlign w:val="center"/>
          </w:tcPr>
          <w:p w14:paraId="13F8D72D" w14:textId="0035B3D0" w:rsidR="00783042" w:rsidRPr="00E5027C" w:rsidRDefault="001A73CB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7C919E85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2451A95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Dyskusja</w:t>
            </w:r>
          </w:p>
        </w:tc>
        <w:tc>
          <w:tcPr>
            <w:tcW w:w="1707" w:type="dxa"/>
            <w:vAlign w:val="center"/>
          </w:tcPr>
          <w:p w14:paraId="50197B07" w14:textId="07A4413A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4BDDEF54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797B527E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Praca z tekstem</w:t>
            </w:r>
          </w:p>
        </w:tc>
        <w:tc>
          <w:tcPr>
            <w:tcW w:w="1707" w:type="dxa"/>
            <w:vAlign w:val="center"/>
          </w:tcPr>
          <w:p w14:paraId="0B18A77C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7E8421DC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1C333499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analizy przypadków</w:t>
            </w:r>
          </w:p>
        </w:tc>
        <w:tc>
          <w:tcPr>
            <w:tcW w:w="1707" w:type="dxa"/>
            <w:vAlign w:val="center"/>
          </w:tcPr>
          <w:p w14:paraId="73758534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4A73878D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E13EC6F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Uczenie problemowe (Problem-based learning)</w:t>
            </w:r>
          </w:p>
        </w:tc>
        <w:tc>
          <w:tcPr>
            <w:tcW w:w="1707" w:type="dxa"/>
            <w:vAlign w:val="center"/>
          </w:tcPr>
          <w:p w14:paraId="4D622D60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21E3E9DB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4D241798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ćwiczeniowa</w:t>
            </w:r>
          </w:p>
        </w:tc>
        <w:tc>
          <w:tcPr>
            <w:tcW w:w="1707" w:type="dxa"/>
            <w:vAlign w:val="center"/>
          </w:tcPr>
          <w:p w14:paraId="7CAA0738" w14:textId="43671195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06C8E3D2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3F8F296F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badawcza (dociekania naukowego)</w:t>
            </w:r>
          </w:p>
        </w:tc>
        <w:tc>
          <w:tcPr>
            <w:tcW w:w="1707" w:type="dxa"/>
            <w:vAlign w:val="center"/>
          </w:tcPr>
          <w:p w14:paraId="72356DF9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5DF6CDF9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63D8943A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warsztatowa</w:t>
            </w:r>
          </w:p>
        </w:tc>
        <w:tc>
          <w:tcPr>
            <w:tcW w:w="1707" w:type="dxa"/>
            <w:vAlign w:val="center"/>
          </w:tcPr>
          <w:p w14:paraId="06BB63F8" w14:textId="641A4DDB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C2BE09B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6048C217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projektu</w:t>
            </w:r>
          </w:p>
        </w:tc>
        <w:tc>
          <w:tcPr>
            <w:tcW w:w="1707" w:type="dxa"/>
            <w:vAlign w:val="center"/>
          </w:tcPr>
          <w:p w14:paraId="624AD720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5E5F3CC8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6A548F6B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Pokaz i obserwacja</w:t>
            </w:r>
          </w:p>
        </w:tc>
        <w:tc>
          <w:tcPr>
            <w:tcW w:w="1707" w:type="dxa"/>
            <w:vAlign w:val="center"/>
          </w:tcPr>
          <w:p w14:paraId="490EF87A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2B35D7F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06ABA40B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Demonstracje dźwiękowe i/lub video</w:t>
            </w:r>
          </w:p>
        </w:tc>
        <w:tc>
          <w:tcPr>
            <w:tcW w:w="1707" w:type="dxa"/>
            <w:vAlign w:val="center"/>
          </w:tcPr>
          <w:p w14:paraId="01C0F63E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7CF6C3F3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1616BB17" w14:textId="5140AA5F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Metody aktywizujące (np. „burza mózgów”, technika analizy SWOT, technika drzewka decyzyjnego, konstruowanie „mapy myśli”</w:t>
            </w:r>
            <w:r w:rsidR="005003E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707" w:type="dxa"/>
            <w:vAlign w:val="center"/>
          </w:tcPr>
          <w:p w14:paraId="011425B2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852F9B3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1C83A84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Praca w grupach</w:t>
            </w:r>
          </w:p>
        </w:tc>
        <w:tc>
          <w:tcPr>
            <w:tcW w:w="1707" w:type="dxa"/>
            <w:vAlign w:val="center"/>
          </w:tcPr>
          <w:p w14:paraId="197994ED" w14:textId="6029A465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200C2868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52422B4E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Inne (jakie?)</w:t>
            </w:r>
          </w:p>
        </w:tc>
        <w:tc>
          <w:tcPr>
            <w:tcW w:w="1707" w:type="dxa"/>
            <w:vAlign w:val="center"/>
          </w:tcPr>
          <w:p w14:paraId="4F844306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DC4770" w14:textId="6A5648A9" w:rsidR="00783042" w:rsidRPr="00441803" w:rsidRDefault="00783042" w:rsidP="00441803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441803">
        <w:rPr>
          <w:rFonts w:ascii="Calibri" w:hAnsi="Calibri" w:cs="Calibri"/>
          <w:b/>
          <w:bCs/>
          <w:sz w:val="24"/>
          <w:szCs w:val="24"/>
        </w:rPr>
        <w:t>Sposoby oceniania osiągnięcia efektów uczenia się (EU) (proszę wskazać z proponowanych sposobów właściwe dla danego EU lub/i zaproponować inne)</w:t>
      </w:r>
    </w:p>
    <w:tbl>
      <w:tblPr>
        <w:tblStyle w:val="Zwykatabela11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00"/>
        <w:gridCol w:w="822"/>
        <w:gridCol w:w="822"/>
        <w:gridCol w:w="822"/>
        <w:gridCol w:w="822"/>
        <w:gridCol w:w="823"/>
      </w:tblGrid>
      <w:tr w:rsidR="00146B93" w:rsidRPr="00E5027C" w14:paraId="2539F868" w14:textId="77777777" w:rsidTr="00146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52459BBA" w14:textId="77777777" w:rsidR="00146B93" w:rsidRPr="00E5027C" w:rsidRDefault="00146B93" w:rsidP="00441803">
            <w:pPr>
              <w:jc w:val="center"/>
              <w:rPr>
                <w:rFonts w:ascii="Calibri" w:hAnsi="Calibri" w:cs="Calibri"/>
              </w:rPr>
            </w:pPr>
            <w:r w:rsidRPr="00E5027C">
              <w:rPr>
                <w:rFonts w:ascii="Calibri" w:hAnsi="Calibri" w:cs="Calibri"/>
              </w:rPr>
              <w:t>Sposoby oceniania</w:t>
            </w:r>
          </w:p>
        </w:tc>
        <w:tc>
          <w:tcPr>
            <w:tcW w:w="4111" w:type="dxa"/>
            <w:gridSpan w:val="5"/>
          </w:tcPr>
          <w:p w14:paraId="537406E9" w14:textId="39DFBA71" w:rsidR="00146B93" w:rsidRPr="00E5027C" w:rsidRDefault="00146B93" w:rsidP="00441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5027C">
              <w:rPr>
                <w:rFonts w:ascii="Calibri" w:hAnsi="Calibri" w:cs="Calibri"/>
              </w:rPr>
              <w:t>Symbole EU dla zajęć</w:t>
            </w:r>
          </w:p>
        </w:tc>
      </w:tr>
      <w:tr w:rsidR="00146B93" w:rsidRPr="00E5027C" w14:paraId="6D6D6419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D5BB282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Egzamin pisemny</w:t>
            </w:r>
          </w:p>
        </w:tc>
        <w:tc>
          <w:tcPr>
            <w:tcW w:w="822" w:type="dxa"/>
          </w:tcPr>
          <w:p w14:paraId="74E1402D" w14:textId="548936E6" w:rsidR="00146B93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1DBCE71" w14:textId="65BB1107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88B74C8" w14:textId="0412F12D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90BEB2E" w14:textId="2F58FDF2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394A2B56" w14:textId="3BA12018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1883E31" w14:textId="77777777" w:rsidTr="00146B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18A5F577" w14:textId="3F867200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2C78889E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1C69CBD" w14:textId="0067E2E8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B77D59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F495D38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2C89E7A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732E4A2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22C6BFCF" w14:textId="26C7D10F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04ACFEB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DB93227" w14:textId="271DE0EE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04C5E6BA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73117E8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716EEAC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351F6C8B" w14:textId="77777777" w:rsidTr="00146B9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67A082D" w14:textId="69508E81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6D12412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2985A5A" w14:textId="111752D3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9CEE46A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11DBFC8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3D53062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5594450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1193E5B1" w14:textId="18F9637B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1C8ED832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1DF7EEE" w14:textId="6061A1F3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615632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D8A92C9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682DEFE6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141A67E9" w14:textId="77777777" w:rsidTr="00146B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C9E9146" w14:textId="473E923E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7E96B9C0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A37E699" w14:textId="2F08C5BD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0D964FF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A860B59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636E28A7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2237BBA7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541115EF" w14:textId="5D83C419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5CD627D7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E8345D2" w14:textId="7760EFA3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D1A5483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62933E0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25B8162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58BF0029" w14:textId="77777777" w:rsidTr="00146B9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4F26C072" w14:textId="69BAD068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43C539E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CB1B9E5" w14:textId="1EC3450A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69354FEB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D47E062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0977ECAB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6B7F1226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32760CE5" w14:textId="5BF5400E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6F425239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5D98B86" w14:textId="5960BD12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5CA87D2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5C94BBF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066BAAAB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738AED14" w14:textId="77777777" w:rsidTr="00146B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4E82635" w14:textId="260A1670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227D530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90E7008" w14:textId="5E594A1E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9ECC64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B7ECCA3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3A7D49F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D15D8D5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33B6177F" w14:textId="2AF607E8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2" w:type="dxa"/>
          </w:tcPr>
          <w:p w14:paraId="73A638D7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6BB02718" w14:textId="3CE68C6E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FD8BA41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86E373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574A0104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059C1" w:rsidRPr="00E5027C" w14:paraId="12F2B4F7" w14:textId="77777777" w:rsidTr="001059C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5A2C502C" w14:textId="05C4D7EE" w:rsidR="001059C1" w:rsidRPr="00047767" w:rsidRDefault="001A73CB" w:rsidP="00E979B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</w:t>
            </w:r>
            <w:r w:rsidR="001059C1" w:rsidRPr="00E979BD">
              <w:rPr>
                <w:rFonts w:ascii="Calibri" w:hAnsi="Calibri" w:cs="Calibri"/>
                <w:b w:val="0"/>
                <w:sz w:val="22"/>
                <w:szCs w:val="22"/>
              </w:rPr>
              <w:t>isem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na</w:t>
            </w:r>
            <w:r w:rsidR="004000E8">
              <w:rPr>
                <w:rFonts w:ascii="Calibri" w:hAnsi="Calibri" w:cs="Calibri"/>
                <w:b w:val="0"/>
                <w:sz w:val="22"/>
                <w:szCs w:val="22"/>
              </w:rPr>
              <w:t xml:space="preserve"> praca zaliczeniowa na ocenę.  </w:t>
            </w:r>
          </w:p>
        </w:tc>
        <w:tc>
          <w:tcPr>
            <w:tcW w:w="822" w:type="dxa"/>
            <w:vAlign w:val="center"/>
          </w:tcPr>
          <w:p w14:paraId="7CE3E18D" w14:textId="4B87F0E3" w:rsidR="001059C1" w:rsidRPr="00E5027C" w:rsidRDefault="001059C1" w:rsidP="0010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822" w:type="dxa"/>
            <w:vAlign w:val="center"/>
          </w:tcPr>
          <w:p w14:paraId="710C9E4B" w14:textId="393120BD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822" w:type="dxa"/>
            <w:vAlign w:val="center"/>
          </w:tcPr>
          <w:p w14:paraId="0C219C2F" w14:textId="2CC1B832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822" w:type="dxa"/>
            <w:vAlign w:val="center"/>
          </w:tcPr>
          <w:p w14:paraId="00717126" w14:textId="1EC41F39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823" w:type="dxa"/>
            <w:vAlign w:val="center"/>
          </w:tcPr>
          <w:p w14:paraId="1B0E6984" w14:textId="64EE8501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</w:tr>
    </w:tbl>
    <w:p w14:paraId="5ED10392" w14:textId="49959566" w:rsidR="00441803" w:rsidRDefault="00441803" w:rsidP="00441803">
      <w:pPr>
        <w:rPr>
          <w:rFonts w:ascii="Calibri" w:hAnsi="Calibri" w:cs="Calibri"/>
        </w:rPr>
      </w:pPr>
    </w:p>
    <w:p w14:paraId="63DF8EAC" w14:textId="12713EF1" w:rsidR="005003E6" w:rsidRDefault="005003E6" w:rsidP="00441803">
      <w:pPr>
        <w:rPr>
          <w:rFonts w:ascii="Calibri" w:hAnsi="Calibri" w:cs="Calibri"/>
        </w:rPr>
      </w:pPr>
    </w:p>
    <w:p w14:paraId="6020C9B1" w14:textId="7367BC51" w:rsidR="00441803" w:rsidRDefault="00441803" w:rsidP="00441803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441803">
        <w:rPr>
          <w:rFonts w:ascii="Calibri" w:hAnsi="Calibri" w:cs="Calibri"/>
          <w:b/>
          <w:bCs/>
          <w:sz w:val="24"/>
          <w:szCs w:val="24"/>
        </w:rPr>
        <w:t>Wymiar godzin kontaktowych z nauczycielem akademickim</w:t>
      </w:r>
    </w:p>
    <w:tbl>
      <w:tblPr>
        <w:tblStyle w:val="Tabelasiatki1jasnaakcent31"/>
        <w:tblW w:w="0" w:type="auto"/>
        <w:tblLook w:val="04A0" w:firstRow="1" w:lastRow="0" w:firstColumn="1" w:lastColumn="0" w:noHBand="0" w:noVBand="1"/>
      </w:tblPr>
      <w:tblGrid>
        <w:gridCol w:w="4524"/>
        <w:gridCol w:w="4532"/>
      </w:tblGrid>
      <w:tr w:rsidR="006B48D8" w:rsidRPr="00E47A6B" w14:paraId="6CC80EE5" w14:textId="77777777" w:rsidTr="00500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14CAFD4A" w14:textId="2B992544" w:rsidR="006B48D8" w:rsidRPr="00E47A6B" w:rsidRDefault="006B48D8" w:rsidP="00E47A6B">
            <w:pPr>
              <w:rPr>
                <w:b w:val="0"/>
                <w:bCs w:val="0"/>
              </w:rPr>
            </w:pPr>
            <w:r w:rsidRPr="00E47A6B">
              <w:t>Liczba godzin zajęć (według programu)</w:t>
            </w:r>
          </w:p>
        </w:tc>
        <w:tc>
          <w:tcPr>
            <w:tcW w:w="4603" w:type="dxa"/>
          </w:tcPr>
          <w:p w14:paraId="4A63ABF1" w14:textId="747096F6" w:rsidR="00E979BD" w:rsidRPr="00E47A6B" w:rsidRDefault="000D05D0" w:rsidP="00105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7A6B">
              <w:t>W tym liczba godzin zajęć w bezpośrednim kontakcie z nauczycielem</w:t>
            </w:r>
          </w:p>
        </w:tc>
      </w:tr>
    </w:tbl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979BD" w14:paraId="0CAACDC2" w14:textId="77777777" w:rsidTr="001059C1">
        <w:tc>
          <w:tcPr>
            <w:tcW w:w="4603" w:type="dxa"/>
            <w:vAlign w:val="center"/>
          </w:tcPr>
          <w:p w14:paraId="271783F2" w14:textId="25EC32B8" w:rsidR="001059C1" w:rsidRDefault="001A73CB" w:rsidP="00997DB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20h</w:t>
            </w:r>
          </w:p>
        </w:tc>
        <w:tc>
          <w:tcPr>
            <w:tcW w:w="4603" w:type="dxa"/>
            <w:vAlign w:val="center"/>
          </w:tcPr>
          <w:p w14:paraId="4C2D9B47" w14:textId="716270D7" w:rsidR="00E979BD" w:rsidRDefault="001A73CB" w:rsidP="00E979B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20h</w:t>
            </w:r>
          </w:p>
        </w:tc>
      </w:tr>
    </w:tbl>
    <w:p w14:paraId="226106F3" w14:textId="77777777" w:rsidR="00441803" w:rsidRPr="00441803" w:rsidRDefault="00441803" w:rsidP="00441803">
      <w:pPr>
        <w:rPr>
          <w:rFonts w:ascii="Calibri" w:hAnsi="Calibri" w:cs="Calibri"/>
          <w:b/>
          <w:bCs/>
        </w:rPr>
      </w:pPr>
    </w:p>
    <w:p w14:paraId="34A79911" w14:textId="1CA7EFEE" w:rsidR="00441803" w:rsidRPr="00441803" w:rsidRDefault="00441803" w:rsidP="00441803">
      <w:pPr>
        <w:rPr>
          <w:rFonts w:ascii="Calibri" w:hAnsi="Calibri" w:cs="Calibri"/>
          <w:b/>
          <w:bCs/>
        </w:rPr>
      </w:pPr>
    </w:p>
    <w:p w14:paraId="2D79E730" w14:textId="5A0F26A5" w:rsidR="000D05D0" w:rsidRDefault="00441803" w:rsidP="000D05D0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0D05D0">
        <w:rPr>
          <w:rFonts w:ascii="Calibri" w:hAnsi="Calibri" w:cs="Calibri"/>
          <w:b/>
          <w:bCs/>
          <w:sz w:val="24"/>
          <w:szCs w:val="24"/>
        </w:rPr>
        <w:t xml:space="preserve">Kryteria oceniania według skali stosowanej na UAM 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45"/>
        <w:gridCol w:w="4511"/>
      </w:tblGrid>
      <w:tr w:rsidR="000D05D0" w14:paraId="3AD109E3" w14:textId="77777777" w:rsidTr="00D05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170EF04C" w14:textId="5F0629AE" w:rsidR="000D05D0" w:rsidRPr="005003E6" w:rsidRDefault="000D05D0" w:rsidP="00E47A6B">
            <w:pPr>
              <w:jc w:val="center"/>
            </w:pPr>
            <w:r w:rsidRPr="005003E6">
              <w:t>Ocena</w:t>
            </w:r>
          </w:p>
        </w:tc>
        <w:tc>
          <w:tcPr>
            <w:tcW w:w="4620" w:type="dxa"/>
          </w:tcPr>
          <w:p w14:paraId="332558EB" w14:textId="43B0DEFF" w:rsidR="000D05D0" w:rsidRPr="005003E6" w:rsidRDefault="00E47A6B" w:rsidP="00E4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03E6">
              <w:t>Z</w:t>
            </w:r>
            <w:r w:rsidR="000D05D0" w:rsidRPr="005003E6">
              <w:t>akres wymagań</w:t>
            </w:r>
          </w:p>
        </w:tc>
      </w:tr>
      <w:tr w:rsidR="00D053AA" w14:paraId="08A56B7C" w14:textId="77777777" w:rsidTr="00D0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00750D21" w14:textId="18E75FE7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Bardzo dobry (bdb, 5,0)</w:t>
            </w:r>
          </w:p>
        </w:tc>
        <w:tc>
          <w:tcPr>
            <w:tcW w:w="4620" w:type="dxa"/>
          </w:tcPr>
          <w:p w14:paraId="25855F4A" w14:textId="4C975AAE" w:rsidR="00D053AA" w:rsidRPr="00E979BD" w:rsidRDefault="001A73CB" w:rsidP="00512D8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Grunta wiedza o akademickiej kulturze i ponad przeciętne  akademickie umiejętności</w:t>
            </w:r>
            <w:r w:rsidR="009D7707">
              <w:rPr>
                <w:rFonts w:ascii="Calibri" w:hAnsi="Calibri" w:cs="Calibri"/>
                <w:bCs/>
                <w:sz w:val="22"/>
                <w:szCs w:val="22"/>
              </w:rPr>
              <w:t xml:space="preserve"> funkcjonowania w realiach akademickiej kultury. </w:t>
            </w:r>
          </w:p>
        </w:tc>
      </w:tr>
      <w:tr w:rsidR="00D053AA" w14:paraId="05BA0E2B" w14:textId="77777777" w:rsidTr="00D0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D192B9B" w14:textId="01B66981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Dobry plus (db +, 4,5)</w:t>
            </w:r>
          </w:p>
        </w:tc>
        <w:tc>
          <w:tcPr>
            <w:tcW w:w="4620" w:type="dxa"/>
          </w:tcPr>
          <w:p w14:paraId="59AABA4D" w14:textId="52D27294" w:rsidR="00D053AA" w:rsidRPr="00E979BD" w:rsidRDefault="001A73CB" w:rsidP="00512D85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Wiedza i umiejętności z niewielkimi brakami.</w:t>
            </w:r>
          </w:p>
        </w:tc>
      </w:tr>
      <w:tr w:rsidR="00D053AA" w14:paraId="452B5A90" w14:textId="77777777" w:rsidTr="00D0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DBE3434" w14:textId="407696AC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Dobry (db, 4,0)</w:t>
            </w:r>
          </w:p>
        </w:tc>
        <w:tc>
          <w:tcPr>
            <w:tcW w:w="4620" w:type="dxa"/>
          </w:tcPr>
          <w:p w14:paraId="14E58BA8" w14:textId="4AD8148E" w:rsidR="00D053AA" w:rsidRPr="00E979BD" w:rsidRDefault="001A73CB" w:rsidP="00512D8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Wiedza i umiejętności mieszczące się w akademickich standardach.  </w:t>
            </w:r>
          </w:p>
        </w:tc>
      </w:tr>
      <w:tr w:rsidR="00D053AA" w14:paraId="091CFBC3" w14:textId="77777777" w:rsidTr="00D0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2B3E186F" w14:textId="795B62A3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Dostateczny plus (dst +, 3,5)</w:t>
            </w:r>
          </w:p>
        </w:tc>
        <w:tc>
          <w:tcPr>
            <w:tcW w:w="4620" w:type="dxa"/>
          </w:tcPr>
          <w:p w14:paraId="083C372A" w14:textId="28F3BC5A" w:rsidR="00D053AA" w:rsidRPr="00E979BD" w:rsidRDefault="001A73CB" w:rsidP="00512D85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Wiedza i umiejętności spełniające tylko niektóre akademickie wymagania.  </w:t>
            </w:r>
          </w:p>
        </w:tc>
      </w:tr>
      <w:tr w:rsidR="00D053AA" w14:paraId="25D971C0" w14:textId="77777777" w:rsidTr="00D0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37F30F7A" w14:textId="3AA8AEE7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Dostateczny (dst, 3,0)</w:t>
            </w:r>
          </w:p>
        </w:tc>
        <w:tc>
          <w:tcPr>
            <w:tcW w:w="4620" w:type="dxa"/>
          </w:tcPr>
          <w:p w14:paraId="02A59889" w14:textId="3591714B" w:rsidR="00D053AA" w:rsidRPr="00E979BD" w:rsidRDefault="001A73CB" w:rsidP="00E979B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Wiedza i umiejętności na przeciętnym poziomie.</w:t>
            </w:r>
          </w:p>
        </w:tc>
      </w:tr>
      <w:tr w:rsidR="00D053AA" w14:paraId="27DEE813" w14:textId="77777777" w:rsidTr="00D0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21ED8C26" w14:textId="67FE2B0B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Niedostateczny (ndst, 2,0)</w:t>
            </w:r>
          </w:p>
        </w:tc>
        <w:tc>
          <w:tcPr>
            <w:tcW w:w="4620" w:type="dxa"/>
          </w:tcPr>
          <w:p w14:paraId="31265D88" w14:textId="59613596" w:rsidR="00D053AA" w:rsidRPr="00E979BD" w:rsidRDefault="001A73CB" w:rsidP="004418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Istotne braki we wiedzy na temat akademickiej kultury i w umiejętnościach funkcjonowania w jej reali</w:t>
            </w:r>
            <w:r w:rsidR="009D7707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9D7707">
              <w:rPr>
                <w:rFonts w:ascii="Calibri" w:hAnsi="Calibri" w:cs="Calibri"/>
                <w:bCs/>
                <w:sz w:val="22"/>
                <w:szCs w:val="22"/>
              </w:rPr>
              <w:t>h.</w:t>
            </w:r>
          </w:p>
        </w:tc>
      </w:tr>
    </w:tbl>
    <w:p w14:paraId="71AC2D43" w14:textId="7F545BDC" w:rsidR="00441803" w:rsidRDefault="00441803" w:rsidP="00441803">
      <w:pPr>
        <w:pStyle w:val="Akapitzlist"/>
        <w:rPr>
          <w:rFonts w:ascii="Calibri" w:hAnsi="Calibri" w:cs="Calibri"/>
          <w:b/>
          <w:bCs/>
        </w:rPr>
      </w:pPr>
    </w:p>
    <w:p w14:paraId="1AAD45BE" w14:textId="27A724A3" w:rsidR="00783042" w:rsidRDefault="00441803" w:rsidP="00441803">
      <w:pPr>
        <w:pStyle w:val="Nagwek1"/>
      </w:pPr>
      <w:r>
        <w:t>Informacje organizacyjne</w:t>
      </w:r>
    </w:p>
    <w:p w14:paraId="523544A6" w14:textId="6097806D" w:rsidR="00441803" w:rsidRDefault="00441803" w:rsidP="00441803"/>
    <w:tbl>
      <w:tblPr>
        <w:tblStyle w:val="Zwykatabela11"/>
        <w:tblW w:w="95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27"/>
        <w:gridCol w:w="7318"/>
      </w:tblGrid>
      <w:tr w:rsidR="00441803" w:rsidRPr="00E5027C" w14:paraId="291AFF8C" w14:textId="77777777" w:rsidTr="00047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09B363F2" w14:textId="1CD07AD8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lastRenderedPageBreak/>
              <w:t>Miejsce odbywania zajęć</w:t>
            </w:r>
          </w:p>
        </w:tc>
        <w:tc>
          <w:tcPr>
            <w:tcW w:w="7318" w:type="dxa"/>
          </w:tcPr>
          <w:p w14:paraId="420DDE6E" w14:textId="19A8865E" w:rsidR="00146B93" w:rsidRPr="00E5027C" w:rsidRDefault="00E61DFF" w:rsidP="00574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</w:tr>
      <w:tr w:rsidR="00441803" w:rsidRPr="00E5027C" w14:paraId="034AF8BF" w14:textId="77777777" w:rsidTr="0004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0BCA72AF" w14:textId="60584EDF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Terminy odbywania zajęć</w:t>
            </w:r>
          </w:p>
        </w:tc>
        <w:tc>
          <w:tcPr>
            <w:tcW w:w="7318" w:type="dxa"/>
          </w:tcPr>
          <w:p w14:paraId="709E485D" w14:textId="41F46DDD" w:rsidR="00146B93" w:rsidRPr="00E5027C" w:rsidRDefault="006A3E8A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Semestr  letni  2021/2022 </w:t>
            </w:r>
            <w:r w:rsidR="004000E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441803" w:rsidRPr="00E5027C" w14:paraId="3027A1D9" w14:textId="77777777" w:rsidTr="00047767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6E356CA9" w14:textId="20D487DA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Terminy i miejsce odbywania dyżurów prowadzącego zajęcia</w:t>
            </w:r>
          </w:p>
        </w:tc>
        <w:tc>
          <w:tcPr>
            <w:tcW w:w="7318" w:type="dxa"/>
          </w:tcPr>
          <w:p w14:paraId="12966EDC" w14:textId="4F458F4B" w:rsidR="00146B93" w:rsidRPr="00E5027C" w:rsidRDefault="00E61DFF" w:rsidP="00E61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Wtorki </w:t>
            </w:r>
            <w:r w:rsidR="00732750">
              <w:rPr>
                <w:rFonts w:ascii="Calibri" w:hAnsi="Calibri" w:cs="Calibri"/>
                <w:sz w:val="22"/>
                <w:szCs w:val="22"/>
              </w:rPr>
              <w:t>, godz. 1</w:t>
            </w:r>
            <w:r>
              <w:rPr>
                <w:rFonts w:ascii="Calibri" w:hAnsi="Calibri" w:cs="Calibri"/>
                <w:sz w:val="22"/>
                <w:szCs w:val="22"/>
              </w:rPr>
              <w:t>1.30 – 13.00. Pierwsze zajęcia 5 kwietnia 2022r.</w:t>
            </w:r>
          </w:p>
        </w:tc>
      </w:tr>
      <w:tr w:rsidR="00441803" w:rsidRPr="00997DBD" w14:paraId="7FA35B56" w14:textId="77777777" w:rsidTr="0004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38F3FDAF" w14:textId="319E1323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Kontakt do prowadzącego zajęcia (e-mail, strona www, Facebook, Twitter itp.)</w:t>
            </w:r>
          </w:p>
          <w:p w14:paraId="586346A6" w14:textId="77777777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18" w:type="dxa"/>
          </w:tcPr>
          <w:p w14:paraId="739A4058" w14:textId="68808CE3" w:rsidR="00146B93" w:rsidRPr="00DF76BC" w:rsidRDefault="00E61DFF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732750" w:rsidRPr="00C42929">
                <w:rPr>
                  <w:rStyle w:val="Hipercze"/>
                  <w:rFonts w:ascii="Calibri" w:hAnsi="Calibri" w:cs="Calibri"/>
                  <w:sz w:val="22"/>
                  <w:szCs w:val="22"/>
                </w:rPr>
                <w:t>drozd@amu.edu.pl</w:t>
              </w:r>
            </w:hyperlink>
            <w:r w:rsidR="007327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306ABBCD" w14:textId="77777777" w:rsidR="00441803" w:rsidRPr="00DF76BC" w:rsidRDefault="00441803" w:rsidP="00441803"/>
    <w:sectPr w:rsidR="00441803" w:rsidRPr="00DF76BC" w:rsidSect="001059C1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6DB12" w14:textId="77777777" w:rsidR="00915C75" w:rsidRDefault="00915C75" w:rsidP="00783042">
      <w:r>
        <w:separator/>
      </w:r>
    </w:p>
  </w:endnote>
  <w:endnote w:type="continuationSeparator" w:id="0">
    <w:p w14:paraId="165808A3" w14:textId="77777777" w:rsidR="00915C75" w:rsidRDefault="00915C75" w:rsidP="0078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42056133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8854371" w14:textId="219B1610" w:rsidR="00441803" w:rsidRDefault="00441803" w:rsidP="007B309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D03ED43" w14:textId="77777777" w:rsidR="00441803" w:rsidRDefault="00441803" w:rsidP="004418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0690699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AAFE7AB" w14:textId="535960F8" w:rsidR="00441803" w:rsidRDefault="00441803" w:rsidP="007B309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61DFF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67F1AEE6" w14:textId="77777777" w:rsidR="00441803" w:rsidRDefault="00441803" w:rsidP="004418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FB9C" w14:textId="77777777" w:rsidR="00915C75" w:rsidRDefault="00915C75" w:rsidP="00783042">
      <w:r>
        <w:separator/>
      </w:r>
    </w:p>
  </w:footnote>
  <w:footnote w:type="continuationSeparator" w:id="0">
    <w:p w14:paraId="5CCCB337" w14:textId="77777777" w:rsidR="00915C75" w:rsidRDefault="00915C75" w:rsidP="00783042">
      <w:r>
        <w:continuationSeparator/>
      </w:r>
    </w:p>
  </w:footnote>
  <w:footnote w:id="1">
    <w:p w14:paraId="639376DB" w14:textId="3A70D505" w:rsidR="00441803" w:rsidRDefault="00441803" w:rsidP="00441803">
      <w:pPr>
        <w:pStyle w:val="Tekstprzypisudolnego"/>
      </w:pPr>
      <w:r>
        <w:rPr>
          <w:rStyle w:val="Odwoanieprzypisudolnego"/>
        </w:rPr>
        <w:footnoteRef/>
      </w:r>
      <w:r w:rsidR="006A3E8A">
        <w:t xml:space="preserve"> Efekty uczenia</w:t>
      </w:r>
      <w:r>
        <w:t xml:space="preserve"> się w szkole doktorskiej oraz symbole EK („Symbol”) określa </w:t>
      </w:r>
      <w:hyperlink r:id="rId1" w:history="1">
        <w:r w:rsidRPr="00441803">
          <w:rPr>
            <w:rStyle w:val="Hipercze"/>
          </w:rPr>
          <w:t>Załącznik nr 1 do uchwały nr 295/2018/2019 Senatu UAM z dnia 27 maja 2019 r.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C84"/>
    <w:multiLevelType w:val="hybridMultilevel"/>
    <w:tmpl w:val="1A4894C6"/>
    <w:lvl w:ilvl="0" w:tplc="5758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5E0"/>
    <w:multiLevelType w:val="hybridMultilevel"/>
    <w:tmpl w:val="E8FA601A"/>
    <w:lvl w:ilvl="0" w:tplc="C5F0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6655"/>
    <w:multiLevelType w:val="hybridMultilevel"/>
    <w:tmpl w:val="0958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AFB"/>
    <w:multiLevelType w:val="hybridMultilevel"/>
    <w:tmpl w:val="E8FA601A"/>
    <w:lvl w:ilvl="0" w:tplc="C5F0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42A3"/>
    <w:multiLevelType w:val="hybridMultilevel"/>
    <w:tmpl w:val="6EE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26C6"/>
    <w:multiLevelType w:val="hybridMultilevel"/>
    <w:tmpl w:val="3B1C199A"/>
    <w:lvl w:ilvl="0" w:tplc="010684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67BE7"/>
    <w:multiLevelType w:val="hybridMultilevel"/>
    <w:tmpl w:val="83C82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579B"/>
    <w:multiLevelType w:val="hybridMultilevel"/>
    <w:tmpl w:val="6EE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04D"/>
    <w:multiLevelType w:val="hybridMultilevel"/>
    <w:tmpl w:val="A4C00896"/>
    <w:lvl w:ilvl="0" w:tplc="9C56FEA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1118"/>
    <w:multiLevelType w:val="hybridMultilevel"/>
    <w:tmpl w:val="6A7808DA"/>
    <w:lvl w:ilvl="0" w:tplc="5758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6105"/>
    <w:multiLevelType w:val="hybridMultilevel"/>
    <w:tmpl w:val="6EE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F6A42"/>
    <w:multiLevelType w:val="hybridMultilevel"/>
    <w:tmpl w:val="1A22D88C"/>
    <w:lvl w:ilvl="0" w:tplc="8A22AD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2"/>
    <w:rsid w:val="00032B5E"/>
    <w:rsid w:val="00047767"/>
    <w:rsid w:val="000764DE"/>
    <w:rsid w:val="000D05D0"/>
    <w:rsid w:val="001059C1"/>
    <w:rsid w:val="001352E7"/>
    <w:rsid w:val="00146B93"/>
    <w:rsid w:val="00172F15"/>
    <w:rsid w:val="001A73CB"/>
    <w:rsid w:val="001B5C05"/>
    <w:rsid w:val="001C786D"/>
    <w:rsid w:val="002455A3"/>
    <w:rsid w:val="00292242"/>
    <w:rsid w:val="002C34F3"/>
    <w:rsid w:val="00334DF5"/>
    <w:rsid w:val="00343D9E"/>
    <w:rsid w:val="00377F28"/>
    <w:rsid w:val="00385ECB"/>
    <w:rsid w:val="003E2FD9"/>
    <w:rsid w:val="004000E8"/>
    <w:rsid w:val="00441803"/>
    <w:rsid w:val="00452E21"/>
    <w:rsid w:val="004C0F49"/>
    <w:rsid w:val="005003E6"/>
    <w:rsid w:val="00512D85"/>
    <w:rsid w:val="005C5F2A"/>
    <w:rsid w:val="005E3C82"/>
    <w:rsid w:val="006601D6"/>
    <w:rsid w:val="00666EFD"/>
    <w:rsid w:val="006A3E8A"/>
    <w:rsid w:val="006B48D8"/>
    <w:rsid w:val="0070792A"/>
    <w:rsid w:val="00732750"/>
    <w:rsid w:val="00757989"/>
    <w:rsid w:val="007606FB"/>
    <w:rsid w:val="00783042"/>
    <w:rsid w:val="007B224F"/>
    <w:rsid w:val="00830F07"/>
    <w:rsid w:val="008C59E8"/>
    <w:rsid w:val="008F6BC7"/>
    <w:rsid w:val="00915C75"/>
    <w:rsid w:val="009539F7"/>
    <w:rsid w:val="009778EF"/>
    <w:rsid w:val="00984676"/>
    <w:rsid w:val="00997DBD"/>
    <w:rsid w:val="009C0A13"/>
    <w:rsid w:val="009D7707"/>
    <w:rsid w:val="009E01B5"/>
    <w:rsid w:val="009F3D1D"/>
    <w:rsid w:val="00A12C77"/>
    <w:rsid w:val="00A65C1E"/>
    <w:rsid w:val="00A73609"/>
    <w:rsid w:val="00A80D54"/>
    <w:rsid w:val="00B038BB"/>
    <w:rsid w:val="00B65D50"/>
    <w:rsid w:val="00B92CBF"/>
    <w:rsid w:val="00BA2057"/>
    <w:rsid w:val="00BD1C8B"/>
    <w:rsid w:val="00C1205C"/>
    <w:rsid w:val="00C23D7D"/>
    <w:rsid w:val="00C60807"/>
    <w:rsid w:val="00CB235A"/>
    <w:rsid w:val="00CD18FD"/>
    <w:rsid w:val="00D053AA"/>
    <w:rsid w:val="00DF76BC"/>
    <w:rsid w:val="00E47A6B"/>
    <w:rsid w:val="00E61DFF"/>
    <w:rsid w:val="00E979BD"/>
    <w:rsid w:val="00EF5791"/>
    <w:rsid w:val="00F44CE4"/>
    <w:rsid w:val="00F65358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1733"/>
  <w15:docId w15:val="{7062DFD4-3303-48FD-A054-9ADA19CC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803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042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042"/>
    <w:pPr>
      <w:spacing w:after="200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042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04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042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042"/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042"/>
    <w:rPr>
      <w:rFonts w:ascii="Arial" w:eastAsia="Calibri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042"/>
    <w:rPr>
      <w:vertAlign w:val="superscript"/>
    </w:rPr>
  </w:style>
  <w:style w:type="table" w:styleId="Tabela-Siatka">
    <w:name w:val="Table Grid"/>
    <w:basedOn w:val="Standardowy"/>
    <w:uiPriority w:val="59"/>
    <w:rsid w:val="004418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51">
    <w:name w:val="Tabela siatki 1 — jasna — akcent 51"/>
    <w:basedOn w:val="Standardowy"/>
    <w:uiPriority w:val="46"/>
    <w:rsid w:val="0044180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44180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44180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11">
    <w:name w:val="Zwykła tabela 11"/>
    <w:basedOn w:val="Standardowy"/>
    <w:uiPriority w:val="41"/>
    <w:rsid w:val="004418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418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41803"/>
    <w:rPr>
      <w:rFonts w:asciiTheme="majorHAnsi" w:eastAsiaTheme="majorEastAsia" w:hAnsiTheme="majorHAnsi" w:cstheme="majorBidi"/>
      <w:b/>
      <w:bCs/>
      <w:color w:val="00206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418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8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1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803"/>
  </w:style>
  <w:style w:type="paragraph" w:styleId="Stopka">
    <w:name w:val="footer"/>
    <w:basedOn w:val="Normalny"/>
    <w:link w:val="StopkaZnak"/>
    <w:uiPriority w:val="99"/>
    <w:unhideWhenUsed/>
    <w:rsid w:val="00441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803"/>
  </w:style>
  <w:style w:type="character" w:styleId="Numerstrony">
    <w:name w:val="page number"/>
    <w:basedOn w:val="Domylnaczcionkaakapitu"/>
    <w:uiPriority w:val="99"/>
    <w:semiHidden/>
    <w:unhideWhenUsed/>
    <w:rsid w:val="004418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803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803"/>
    <w:rPr>
      <w:rFonts w:ascii="Arial" w:eastAsia="Calibri" w:hAnsi="Arial" w:cs="Arial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0A13"/>
    <w:rPr>
      <w:color w:val="954F72" w:themeColor="followedHyperlink"/>
      <w:u w:val="single"/>
    </w:rPr>
  </w:style>
  <w:style w:type="table" w:customStyle="1" w:styleId="Zwykatabela51">
    <w:name w:val="Zwykła tabela 51"/>
    <w:basedOn w:val="Standardowy"/>
    <w:uiPriority w:val="45"/>
    <w:rsid w:val="00A12C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A12C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ozd@amu.edu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acownicy.amu.edu.pl/__data/assets/pdf_file/0011/385958/Uchwala_295_zal-1_program-ksztalcenia-w-Szkole-Doktorski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51DE84-0AE0-44DA-A162-B8160079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4270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Kulczycki</dc:creator>
  <cp:lastModifiedBy>Magdalena Grasewicz</cp:lastModifiedBy>
  <cp:revision>2</cp:revision>
  <cp:lastPrinted>2021-07-08T07:25:00Z</cp:lastPrinted>
  <dcterms:created xsi:type="dcterms:W3CDTF">2022-03-14T07:48:00Z</dcterms:created>
  <dcterms:modified xsi:type="dcterms:W3CDTF">2022-03-14T07:48:00Z</dcterms:modified>
</cp:coreProperties>
</file>