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EB23" w14:textId="77777777" w:rsidR="00D44803" w:rsidRPr="009D6678" w:rsidRDefault="00D44803" w:rsidP="00D44803">
      <w:pPr>
        <w:rPr>
          <w:rFonts w:asciiTheme="minorHAnsi" w:hAnsiTheme="minorHAnsi" w:cstheme="minorHAnsi"/>
          <w:sz w:val="24"/>
        </w:rPr>
      </w:pPr>
    </w:p>
    <w:p w14:paraId="3B078BB6" w14:textId="77777777" w:rsidR="00D44803" w:rsidRPr="009D6678" w:rsidRDefault="00D44803" w:rsidP="009D6678">
      <w:pPr>
        <w:ind w:firstLine="0"/>
        <w:rPr>
          <w:rFonts w:asciiTheme="minorHAnsi" w:hAnsiTheme="minorHAnsi" w:cstheme="minorHAnsi"/>
          <w:sz w:val="24"/>
        </w:rPr>
      </w:pPr>
    </w:p>
    <w:p w14:paraId="4D2843DC" w14:textId="77777777" w:rsidR="00AA318F" w:rsidRDefault="00AA318F" w:rsidP="004B689E">
      <w:pPr>
        <w:pStyle w:val="Akapitzlist"/>
        <w:ind w:firstLine="0"/>
        <w:rPr>
          <w:rFonts w:asciiTheme="minorHAnsi" w:hAnsiTheme="minorHAnsi" w:cstheme="minorHAnsi"/>
          <w:b/>
          <w:sz w:val="24"/>
        </w:rPr>
      </w:pPr>
    </w:p>
    <w:p w14:paraId="060F50EF" w14:textId="514E8A9B" w:rsidR="004B689E" w:rsidRDefault="00AA318F" w:rsidP="004B689E">
      <w:pPr>
        <w:pStyle w:val="Akapitzlist"/>
        <w:ind w:firstLine="0"/>
        <w:rPr>
          <w:rFonts w:asciiTheme="minorHAnsi" w:hAnsiTheme="minorHAnsi" w:cstheme="minorHAnsi"/>
          <w:b/>
          <w:sz w:val="24"/>
        </w:rPr>
      </w:pPr>
      <w:r>
        <w:rPr>
          <w:rFonts w:asciiTheme="minorHAnsi" w:hAnsiTheme="minorHAnsi" w:cstheme="minorHAnsi"/>
          <w:b/>
          <w:sz w:val="24"/>
        </w:rPr>
        <w:t>PROJEKTY KULTURALNE</w:t>
      </w:r>
    </w:p>
    <w:p w14:paraId="2B879178" w14:textId="4EA01B84" w:rsidR="00D70281" w:rsidRPr="004B689E" w:rsidRDefault="005E7A65" w:rsidP="004B689E">
      <w:pPr>
        <w:pStyle w:val="Akapitzlist"/>
        <w:numPr>
          <w:ilvl w:val="0"/>
          <w:numId w:val="5"/>
        </w:numPr>
        <w:rPr>
          <w:rFonts w:asciiTheme="minorHAnsi" w:hAnsiTheme="minorHAnsi" w:cstheme="minorHAnsi"/>
          <w:b/>
          <w:sz w:val="24"/>
        </w:rPr>
      </w:pPr>
      <w:r>
        <w:rPr>
          <w:rFonts w:asciiTheme="minorHAnsi" w:hAnsiTheme="minorHAnsi" w:cstheme="minorHAnsi"/>
          <w:b/>
          <w:sz w:val="24"/>
        </w:rPr>
        <w:t xml:space="preserve">Dr </w:t>
      </w:r>
      <w:r w:rsidR="004B689E">
        <w:rPr>
          <w:rFonts w:asciiTheme="minorHAnsi" w:hAnsiTheme="minorHAnsi" w:cstheme="minorHAnsi"/>
          <w:b/>
          <w:sz w:val="24"/>
        </w:rPr>
        <w:t xml:space="preserve">Marta Listewnik, </w:t>
      </w:r>
      <w:r w:rsidR="004B689E" w:rsidRPr="004B689E">
        <w:rPr>
          <w:rFonts w:asciiTheme="minorHAnsi" w:hAnsiTheme="minorHAnsi" w:cstheme="minorHAnsi"/>
          <w:b/>
          <w:sz w:val="24"/>
        </w:rPr>
        <w:t>Pracownia Studiów Celtyckich, Wydział Anglistyki UAM</w:t>
      </w:r>
    </w:p>
    <w:p w14:paraId="7BF3C7EA" w14:textId="7AD4060D" w:rsidR="00D44803" w:rsidRPr="00E91DBE" w:rsidRDefault="00E91DBE" w:rsidP="00D44803">
      <w:pPr>
        <w:rPr>
          <w:rFonts w:ascii="Arial" w:hAnsi="Arial" w:cs="Arial"/>
          <w:b/>
          <w:sz w:val="22"/>
          <w:szCs w:val="22"/>
        </w:rPr>
      </w:pPr>
      <w:r>
        <w:rPr>
          <w:rFonts w:ascii="Calibri" w:hAnsi="Calibri" w:cs="Calibri"/>
          <w:b/>
          <w:sz w:val="22"/>
          <w:szCs w:val="22"/>
        </w:rPr>
        <w:tab/>
      </w:r>
      <w:proofErr w:type="spellStart"/>
      <w:r w:rsidR="004B689E" w:rsidRPr="00E91DBE">
        <w:rPr>
          <w:rFonts w:ascii="Arial" w:hAnsi="Arial" w:cs="Arial"/>
          <w:b/>
          <w:sz w:val="22"/>
          <w:szCs w:val="22"/>
        </w:rPr>
        <w:t>Eisteddfod</w:t>
      </w:r>
      <w:proofErr w:type="spellEnd"/>
      <w:r w:rsidR="004B689E" w:rsidRPr="00E91DBE">
        <w:rPr>
          <w:rFonts w:ascii="Arial" w:hAnsi="Arial" w:cs="Arial"/>
          <w:b/>
          <w:sz w:val="22"/>
          <w:szCs w:val="22"/>
        </w:rPr>
        <w:t xml:space="preserve"> UAM – Festiwal Kultury Walijskiej</w:t>
      </w:r>
    </w:p>
    <w:p w14:paraId="6D05F459" w14:textId="07234F74" w:rsidR="004B689E" w:rsidRPr="004B689E" w:rsidRDefault="004B689E" w:rsidP="001E6E8D">
      <w:pPr>
        <w:pStyle w:val="Akapitzlist"/>
        <w:ind w:firstLine="0"/>
        <w:jc w:val="both"/>
        <w:rPr>
          <w:rFonts w:ascii="Arial" w:hAnsi="Arial" w:cs="Arial"/>
          <w:sz w:val="22"/>
          <w:szCs w:val="22"/>
        </w:rPr>
      </w:pPr>
      <w:r w:rsidRPr="004B689E">
        <w:rPr>
          <w:rFonts w:ascii="Arial" w:hAnsi="Arial" w:cs="Arial"/>
          <w:sz w:val="22"/>
          <w:szCs w:val="22"/>
        </w:rPr>
        <w:t>Projekt  z kilkuletnią tradycją, popularyzujący wiedzę o krajach celtyckich.</w:t>
      </w:r>
      <w:r w:rsidRPr="001E6E8D">
        <w:rPr>
          <w:rFonts w:ascii="Arial" w:hAnsi="Arial" w:cs="Arial"/>
          <w:sz w:val="22"/>
          <w:szCs w:val="22"/>
        </w:rPr>
        <w:t xml:space="preserve"> </w:t>
      </w:r>
    </w:p>
    <w:p w14:paraId="187BE99A" w14:textId="41863160" w:rsidR="004B689E" w:rsidRPr="004B689E" w:rsidRDefault="004B689E" w:rsidP="001E6E8D">
      <w:pPr>
        <w:pStyle w:val="Akapitzlist"/>
        <w:ind w:firstLine="0"/>
        <w:jc w:val="both"/>
        <w:rPr>
          <w:rFonts w:ascii="Arial" w:hAnsi="Arial" w:cs="Arial"/>
          <w:sz w:val="22"/>
          <w:szCs w:val="22"/>
        </w:rPr>
      </w:pPr>
      <w:proofErr w:type="spellStart"/>
      <w:r>
        <w:rPr>
          <w:rFonts w:ascii="Arial" w:hAnsi="Arial" w:cs="Arial"/>
          <w:sz w:val="22"/>
          <w:szCs w:val="22"/>
        </w:rPr>
        <w:t>E</w:t>
      </w:r>
      <w:r w:rsidRPr="004B689E">
        <w:rPr>
          <w:rFonts w:ascii="Arial" w:hAnsi="Arial" w:cs="Arial"/>
          <w:sz w:val="22"/>
          <w:szCs w:val="22"/>
        </w:rPr>
        <w:t>isteddfody</w:t>
      </w:r>
      <w:proofErr w:type="spellEnd"/>
      <w:r w:rsidRPr="004B689E">
        <w:rPr>
          <w:rFonts w:ascii="Arial" w:hAnsi="Arial" w:cs="Arial"/>
          <w:sz w:val="22"/>
          <w:szCs w:val="22"/>
        </w:rPr>
        <w:t xml:space="preserve"> to wydarzenia kulturalne </w:t>
      </w:r>
      <w:r>
        <w:rPr>
          <w:rFonts w:ascii="Arial" w:hAnsi="Arial" w:cs="Arial"/>
          <w:sz w:val="22"/>
          <w:szCs w:val="22"/>
        </w:rPr>
        <w:t xml:space="preserve">sięgające korzeniami do XII w, </w:t>
      </w:r>
      <w:r w:rsidRPr="004B689E">
        <w:rPr>
          <w:rFonts w:ascii="Arial" w:hAnsi="Arial" w:cs="Arial"/>
          <w:sz w:val="22"/>
          <w:szCs w:val="22"/>
        </w:rPr>
        <w:t>obejmujące konkursy literackie</w:t>
      </w:r>
      <w:r>
        <w:rPr>
          <w:rFonts w:ascii="Arial" w:hAnsi="Arial" w:cs="Arial"/>
          <w:sz w:val="22"/>
          <w:szCs w:val="22"/>
        </w:rPr>
        <w:t xml:space="preserve">, </w:t>
      </w:r>
      <w:r w:rsidRPr="004B689E">
        <w:rPr>
          <w:rFonts w:ascii="Arial" w:hAnsi="Arial" w:cs="Arial"/>
          <w:sz w:val="22"/>
          <w:szCs w:val="22"/>
        </w:rPr>
        <w:t>recytację, śpiew, taniec, sztuki piękne i wiele innych artystycznych dyscyplin</w:t>
      </w:r>
      <w:r w:rsidR="00BB3C75">
        <w:rPr>
          <w:rFonts w:ascii="Arial" w:hAnsi="Arial" w:cs="Arial"/>
          <w:sz w:val="22"/>
          <w:szCs w:val="22"/>
        </w:rPr>
        <w:t>.</w:t>
      </w:r>
    </w:p>
    <w:p w14:paraId="64BD88BE" w14:textId="7C4CA410" w:rsidR="004B689E" w:rsidRDefault="004B689E" w:rsidP="001E6E8D">
      <w:pPr>
        <w:pStyle w:val="Akapitzlist"/>
        <w:ind w:firstLine="0"/>
        <w:jc w:val="both"/>
        <w:rPr>
          <w:rFonts w:ascii="Arial" w:hAnsi="Arial" w:cs="Arial"/>
          <w:sz w:val="22"/>
          <w:szCs w:val="22"/>
        </w:rPr>
      </w:pPr>
      <w:r w:rsidRPr="004B689E">
        <w:rPr>
          <w:rFonts w:ascii="Arial" w:hAnsi="Arial" w:cs="Arial"/>
          <w:sz w:val="22"/>
          <w:szCs w:val="22"/>
        </w:rPr>
        <w:t xml:space="preserve">Założeniem festiwalu jest przeszczepienie na polski grunt idei </w:t>
      </w:r>
      <w:proofErr w:type="spellStart"/>
      <w:r w:rsidRPr="004B689E">
        <w:rPr>
          <w:rFonts w:ascii="Arial" w:hAnsi="Arial" w:cs="Arial"/>
          <w:sz w:val="22"/>
          <w:szCs w:val="22"/>
        </w:rPr>
        <w:t>eisteddfodu</w:t>
      </w:r>
      <w:proofErr w:type="spellEnd"/>
      <w:r w:rsidRPr="004B689E">
        <w:rPr>
          <w:rFonts w:ascii="Arial" w:hAnsi="Arial" w:cs="Arial"/>
          <w:sz w:val="22"/>
          <w:szCs w:val="22"/>
        </w:rPr>
        <w:t>, a więc zdrowej i twórczej rywalizacji w różnych dziedzinach sztuki</w:t>
      </w:r>
      <w:r w:rsidR="00BB3C75">
        <w:rPr>
          <w:rFonts w:ascii="Arial" w:hAnsi="Arial" w:cs="Arial"/>
          <w:sz w:val="22"/>
          <w:szCs w:val="22"/>
        </w:rPr>
        <w:t xml:space="preserve">. </w:t>
      </w:r>
      <w:r w:rsidRPr="004B689E">
        <w:rPr>
          <w:rFonts w:ascii="Arial" w:hAnsi="Arial" w:cs="Arial"/>
          <w:sz w:val="22"/>
          <w:szCs w:val="22"/>
        </w:rPr>
        <w:t xml:space="preserve">Zapoznając uczniów i studentów z mało znaną w Polsce kulturą walijską, </w:t>
      </w:r>
      <w:r w:rsidR="002959EF">
        <w:rPr>
          <w:rFonts w:ascii="Arial" w:hAnsi="Arial" w:cs="Arial"/>
          <w:sz w:val="22"/>
          <w:szCs w:val="22"/>
        </w:rPr>
        <w:t>organizatorzy chcą</w:t>
      </w:r>
      <w:r w:rsidRPr="004B689E">
        <w:rPr>
          <w:rFonts w:ascii="Arial" w:hAnsi="Arial" w:cs="Arial"/>
          <w:sz w:val="22"/>
          <w:szCs w:val="22"/>
        </w:rPr>
        <w:t xml:space="preserve"> dać młodym ludziom okazję do zaprezentowania swoich talentów</w:t>
      </w:r>
      <w:r w:rsidR="00BB3C75">
        <w:rPr>
          <w:rFonts w:ascii="Arial" w:hAnsi="Arial" w:cs="Arial"/>
          <w:sz w:val="22"/>
          <w:szCs w:val="22"/>
        </w:rPr>
        <w:t>.</w:t>
      </w:r>
    </w:p>
    <w:p w14:paraId="233EFA64" w14:textId="77777777" w:rsidR="00D65336" w:rsidRPr="004B689E" w:rsidRDefault="00D65336" w:rsidP="004B689E">
      <w:pPr>
        <w:rPr>
          <w:rFonts w:ascii="Arial" w:hAnsi="Arial" w:cs="Arial"/>
          <w:sz w:val="22"/>
          <w:szCs w:val="22"/>
        </w:rPr>
      </w:pPr>
    </w:p>
    <w:p w14:paraId="083C0C6B" w14:textId="4034A4FA" w:rsidR="002959EF" w:rsidRPr="002959EF" w:rsidRDefault="00912203" w:rsidP="004B689E">
      <w:pPr>
        <w:pStyle w:val="Akapitzlist"/>
        <w:numPr>
          <w:ilvl w:val="0"/>
          <w:numId w:val="5"/>
        </w:numPr>
        <w:rPr>
          <w:rFonts w:ascii="Arial" w:hAnsi="Arial" w:cs="Arial"/>
          <w:b/>
          <w:sz w:val="22"/>
          <w:szCs w:val="22"/>
        </w:rPr>
      </w:pPr>
      <w:r w:rsidRPr="00912203">
        <w:rPr>
          <w:rFonts w:ascii="Arial" w:hAnsi="Arial" w:cs="Arial"/>
          <w:b/>
          <w:sz w:val="22"/>
          <w:szCs w:val="22"/>
        </w:rPr>
        <w:t xml:space="preserve">Dr </w:t>
      </w:r>
      <w:r w:rsidR="004B689E" w:rsidRPr="00912203">
        <w:rPr>
          <w:rFonts w:ascii="Arial" w:hAnsi="Arial" w:cs="Arial"/>
          <w:b/>
          <w:sz w:val="22"/>
          <w:szCs w:val="22"/>
        </w:rPr>
        <w:t>Agata Siwiak</w:t>
      </w:r>
      <w:r w:rsidR="002959EF" w:rsidRPr="00912203">
        <w:rPr>
          <w:rFonts w:ascii="Arial" w:hAnsi="Arial" w:cs="Arial"/>
          <w:b/>
          <w:sz w:val="22"/>
          <w:szCs w:val="22"/>
        </w:rPr>
        <w:t>, Wydział</w:t>
      </w:r>
      <w:r w:rsidR="002959EF">
        <w:rPr>
          <w:rFonts w:ascii="Arial" w:hAnsi="Arial" w:cs="Arial"/>
          <w:b/>
          <w:sz w:val="22"/>
          <w:szCs w:val="22"/>
        </w:rPr>
        <w:t xml:space="preserve"> </w:t>
      </w:r>
      <w:r w:rsidR="002959EF" w:rsidRPr="002959EF">
        <w:rPr>
          <w:rFonts w:ascii="Arial" w:hAnsi="Arial" w:cs="Arial"/>
          <w:b/>
          <w:sz w:val="22"/>
          <w:szCs w:val="22"/>
        </w:rPr>
        <w:t>Antropologii i Kulturoznawstwa</w:t>
      </w:r>
      <w:r w:rsidR="002959EF" w:rsidRPr="002959EF">
        <w:rPr>
          <w:rFonts w:ascii="Arial" w:hAnsi="Arial" w:cs="Arial"/>
          <w:b/>
          <w:sz w:val="22"/>
          <w:szCs w:val="22"/>
        </w:rPr>
        <w:tab/>
      </w:r>
    </w:p>
    <w:p w14:paraId="3EA35401" w14:textId="36CE3B07" w:rsidR="001E6E8D" w:rsidRDefault="00E91DBE" w:rsidP="004B689E">
      <w:pPr>
        <w:rPr>
          <w:rFonts w:ascii="Arial" w:hAnsi="Arial" w:cs="Arial"/>
          <w:b/>
          <w:sz w:val="22"/>
          <w:szCs w:val="22"/>
        </w:rPr>
      </w:pPr>
      <w:r>
        <w:rPr>
          <w:rFonts w:ascii="Arial" w:hAnsi="Arial" w:cs="Arial"/>
          <w:b/>
          <w:sz w:val="22"/>
          <w:szCs w:val="22"/>
        </w:rPr>
        <w:tab/>
      </w:r>
      <w:bookmarkStart w:id="0" w:name="_GoBack"/>
      <w:bookmarkEnd w:id="0"/>
      <w:r w:rsidR="002959EF" w:rsidRPr="002959EF">
        <w:rPr>
          <w:rFonts w:ascii="Arial" w:hAnsi="Arial" w:cs="Arial"/>
          <w:b/>
          <w:sz w:val="22"/>
          <w:szCs w:val="22"/>
        </w:rPr>
        <w:t>Festiwal Nowa Siła Kuratorska 2022</w:t>
      </w:r>
    </w:p>
    <w:p w14:paraId="631E739D" w14:textId="1503676C" w:rsidR="002959EF" w:rsidRPr="001E6E8D" w:rsidRDefault="002959EF" w:rsidP="001E6E8D">
      <w:pPr>
        <w:pStyle w:val="Akapitzlist"/>
        <w:ind w:firstLine="0"/>
        <w:jc w:val="both"/>
        <w:rPr>
          <w:rFonts w:ascii="Arial" w:hAnsi="Arial" w:cs="Arial"/>
          <w:sz w:val="22"/>
          <w:szCs w:val="22"/>
        </w:rPr>
      </w:pPr>
      <w:r w:rsidRPr="002959EF">
        <w:rPr>
          <w:rFonts w:ascii="Arial" w:hAnsi="Arial" w:cs="Arial"/>
          <w:sz w:val="22"/>
          <w:szCs w:val="22"/>
        </w:rPr>
        <w:t>Festiwal Nowa Siła Kuratorska (NSK) organizowany jest od 2010 roku przez</w:t>
      </w:r>
      <w:r w:rsidR="00BB3C75">
        <w:rPr>
          <w:rFonts w:ascii="Arial" w:hAnsi="Arial" w:cs="Arial"/>
          <w:sz w:val="22"/>
          <w:szCs w:val="22"/>
        </w:rPr>
        <w:t xml:space="preserve"> studentów </w:t>
      </w:r>
      <w:r w:rsidRPr="002959EF">
        <w:rPr>
          <w:rFonts w:ascii="Arial" w:hAnsi="Arial" w:cs="Arial"/>
          <w:sz w:val="22"/>
          <w:szCs w:val="22"/>
        </w:rPr>
        <w:t>kierunk</w:t>
      </w:r>
      <w:r w:rsidR="00BB3C75">
        <w:rPr>
          <w:rFonts w:ascii="Arial" w:hAnsi="Arial" w:cs="Arial"/>
          <w:sz w:val="22"/>
          <w:szCs w:val="22"/>
        </w:rPr>
        <w:t>u</w:t>
      </w:r>
      <w:r w:rsidRPr="002959EF">
        <w:rPr>
          <w:rFonts w:ascii="Arial" w:hAnsi="Arial" w:cs="Arial"/>
          <w:sz w:val="22"/>
          <w:szCs w:val="22"/>
        </w:rPr>
        <w:t xml:space="preserve"> Wiedza o teatrze w Katedrze Teatru i Sztuki Medió</w:t>
      </w:r>
      <w:r w:rsidR="00BB3C75">
        <w:rPr>
          <w:rFonts w:ascii="Arial" w:hAnsi="Arial" w:cs="Arial"/>
          <w:sz w:val="22"/>
          <w:szCs w:val="22"/>
        </w:rPr>
        <w:t>w</w:t>
      </w:r>
      <w:r w:rsidRPr="002959EF">
        <w:rPr>
          <w:rFonts w:ascii="Arial" w:hAnsi="Arial" w:cs="Arial"/>
          <w:sz w:val="22"/>
          <w:szCs w:val="22"/>
        </w:rPr>
        <w:t xml:space="preserve">. Festiwal promuje Uniwersytet jako otwarty na innowacje, łączący naukę z działaniami społecznymi i sztuką. Wydarzenia mają charakter interdyscyplinarny, koncentrują się zarówno na kwestiach artystycznych i badawczych, jak i edukacyjnych czy społecznych. </w:t>
      </w:r>
      <w:r w:rsidR="00BB3C75">
        <w:rPr>
          <w:rFonts w:ascii="Arial" w:hAnsi="Arial" w:cs="Arial"/>
          <w:sz w:val="22"/>
          <w:szCs w:val="22"/>
        </w:rPr>
        <w:t>Organizatorzy</w:t>
      </w:r>
      <w:r w:rsidRPr="002959EF">
        <w:rPr>
          <w:rFonts w:ascii="Arial" w:hAnsi="Arial" w:cs="Arial"/>
          <w:sz w:val="22"/>
          <w:szCs w:val="22"/>
        </w:rPr>
        <w:t xml:space="preserve"> oddają głos grupom marginalizowanym lub niezrozumianym w powszechnym dyskursie publicznym</w:t>
      </w:r>
      <w:r w:rsidR="00BB3C75">
        <w:rPr>
          <w:rFonts w:ascii="Arial" w:hAnsi="Arial" w:cs="Arial"/>
          <w:sz w:val="22"/>
          <w:szCs w:val="22"/>
        </w:rPr>
        <w:t xml:space="preserve">, </w:t>
      </w:r>
      <w:r w:rsidRPr="002959EF">
        <w:rPr>
          <w:rFonts w:ascii="Arial" w:hAnsi="Arial" w:cs="Arial"/>
          <w:sz w:val="22"/>
          <w:szCs w:val="22"/>
        </w:rPr>
        <w:t>porusza</w:t>
      </w:r>
      <w:r w:rsidR="00BB3C75">
        <w:rPr>
          <w:rFonts w:ascii="Arial" w:hAnsi="Arial" w:cs="Arial"/>
          <w:sz w:val="22"/>
          <w:szCs w:val="22"/>
        </w:rPr>
        <w:t>jąc</w:t>
      </w:r>
      <w:r w:rsidRPr="002959EF">
        <w:rPr>
          <w:rFonts w:ascii="Arial" w:hAnsi="Arial" w:cs="Arial"/>
          <w:sz w:val="22"/>
          <w:szCs w:val="22"/>
        </w:rPr>
        <w:t xml:space="preserve"> ważne i aktualne problemy.</w:t>
      </w:r>
    </w:p>
    <w:p w14:paraId="323E1EE4" w14:textId="559F56CE" w:rsidR="002959EF" w:rsidRDefault="002959EF" w:rsidP="004B689E">
      <w:pPr>
        <w:rPr>
          <w:rFonts w:ascii="Arial" w:hAnsi="Arial" w:cs="Arial"/>
          <w:sz w:val="22"/>
          <w:szCs w:val="22"/>
        </w:rPr>
      </w:pPr>
    </w:p>
    <w:p w14:paraId="5CD1FB19" w14:textId="7E9ACBE4" w:rsidR="001E6E8D" w:rsidRDefault="001E6E8D" w:rsidP="004B689E">
      <w:pPr>
        <w:rPr>
          <w:rFonts w:ascii="Arial" w:hAnsi="Arial" w:cs="Arial"/>
          <w:sz w:val="22"/>
          <w:szCs w:val="22"/>
        </w:rPr>
      </w:pPr>
    </w:p>
    <w:p w14:paraId="138CD38E" w14:textId="1C9CAD74" w:rsidR="001E6E8D" w:rsidRDefault="001E6E8D" w:rsidP="004B689E">
      <w:pPr>
        <w:rPr>
          <w:rFonts w:ascii="Arial" w:hAnsi="Arial" w:cs="Arial"/>
          <w:sz w:val="22"/>
          <w:szCs w:val="22"/>
        </w:rPr>
      </w:pPr>
    </w:p>
    <w:p w14:paraId="41B6FDD4" w14:textId="24347AD2" w:rsidR="001E6E8D" w:rsidRDefault="001E6E8D" w:rsidP="004B689E">
      <w:pPr>
        <w:rPr>
          <w:rFonts w:ascii="Arial" w:hAnsi="Arial" w:cs="Arial"/>
          <w:sz w:val="22"/>
          <w:szCs w:val="22"/>
        </w:rPr>
      </w:pPr>
    </w:p>
    <w:p w14:paraId="0C5884BD" w14:textId="3AE8EDD9" w:rsidR="001E6E8D" w:rsidRDefault="001E6E8D" w:rsidP="004B689E">
      <w:pPr>
        <w:rPr>
          <w:rFonts w:ascii="Arial" w:hAnsi="Arial" w:cs="Arial"/>
          <w:sz w:val="22"/>
          <w:szCs w:val="22"/>
        </w:rPr>
      </w:pPr>
    </w:p>
    <w:p w14:paraId="14F97799" w14:textId="77777777" w:rsidR="001E6E8D" w:rsidRPr="002959EF" w:rsidRDefault="001E6E8D" w:rsidP="004B689E">
      <w:pPr>
        <w:rPr>
          <w:rFonts w:ascii="Arial" w:hAnsi="Arial" w:cs="Arial"/>
          <w:sz w:val="22"/>
          <w:szCs w:val="22"/>
        </w:rPr>
      </w:pPr>
    </w:p>
    <w:p w14:paraId="0E724217" w14:textId="589283F1" w:rsidR="004B689E" w:rsidRDefault="005E7A65" w:rsidP="004B689E">
      <w:pPr>
        <w:pStyle w:val="Akapitzlist"/>
        <w:numPr>
          <w:ilvl w:val="0"/>
          <w:numId w:val="5"/>
        </w:numPr>
        <w:rPr>
          <w:rFonts w:ascii="Arial" w:hAnsi="Arial" w:cs="Arial"/>
          <w:b/>
          <w:sz w:val="22"/>
          <w:szCs w:val="22"/>
        </w:rPr>
      </w:pPr>
      <w:r>
        <w:rPr>
          <w:rFonts w:ascii="Arial" w:hAnsi="Arial" w:cs="Arial"/>
          <w:b/>
          <w:sz w:val="22"/>
          <w:szCs w:val="22"/>
        </w:rPr>
        <w:lastRenderedPageBreak/>
        <w:t xml:space="preserve">Mgr </w:t>
      </w:r>
      <w:r w:rsidR="004B689E" w:rsidRPr="004B689E">
        <w:rPr>
          <w:rFonts w:ascii="Arial" w:hAnsi="Arial" w:cs="Arial"/>
          <w:b/>
          <w:sz w:val="22"/>
          <w:szCs w:val="22"/>
        </w:rPr>
        <w:t>Dorota Latour</w:t>
      </w:r>
      <w:r w:rsidR="002959EF">
        <w:rPr>
          <w:rFonts w:ascii="Arial" w:hAnsi="Arial" w:cs="Arial"/>
          <w:b/>
          <w:sz w:val="22"/>
          <w:szCs w:val="22"/>
        </w:rPr>
        <w:t>, Centrum Wsparcia Projektów</w:t>
      </w:r>
    </w:p>
    <w:p w14:paraId="6D6C21D5" w14:textId="45916193" w:rsidR="002959EF" w:rsidRDefault="002959EF" w:rsidP="002959EF">
      <w:pPr>
        <w:pStyle w:val="Akapitzlist"/>
        <w:ind w:firstLine="0"/>
        <w:rPr>
          <w:rFonts w:ascii="Arial" w:hAnsi="Arial" w:cs="Arial"/>
          <w:b/>
          <w:sz w:val="22"/>
          <w:szCs w:val="22"/>
        </w:rPr>
      </w:pPr>
      <w:r>
        <w:rPr>
          <w:rFonts w:ascii="Arial" w:hAnsi="Arial" w:cs="Arial"/>
          <w:b/>
          <w:sz w:val="22"/>
          <w:szCs w:val="22"/>
        </w:rPr>
        <w:t>Nasze Uniwersytety</w:t>
      </w:r>
    </w:p>
    <w:p w14:paraId="3B3CAF45" w14:textId="651AFB73" w:rsidR="002959EF" w:rsidRPr="005053EA" w:rsidRDefault="002959EF" w:rsidP="002959EF">
      <w:pPr>
        <w:pStyle w:val="Akapitzlist"/>
        <w:ind w:firstLine="0"/>
        <w:rPr>
          <w:rFonts w:ascii="Arial" w:hAnsi="Arial" w:cs="Arial"/>
          <w:sz w:val="22"/>
          <w:szCs w:val="22"/>
        </w:rPr>
      </w:pPr>
      <w:r w:rsidRPr="005053EA">
        <w:rPr>
          <w:rFonts w:ascii="Arial" w:hAnsi="Arial" w:cs="Arial"/>
          <w:sz w:val="22"/>
          <w:szCs w:val="22"/>
        </w:rPr>
        <w:t>Projekt realizacji interaktywnego filmu dokumentalnego opowiadającego o pokoleniu, które zaczynało studia na UAM na początku lat 80 tych, w czasie pierwszych strajków studenckich. Film opowiada o dojrzewaniu w niezwykłych czasach budzenia się suwerenności Polski. Niekwestionowaną wartością filmu są unikalne archiwalia filmowe i fotograficzne zrealizowane w latach 1979-1985 przez ówczesnego studenta polonistyki UAM Jacka Kępę – zapis nie tylko wydarzeń o znaczeniu społeczno-historycznym (strajk studencki, wizyta Jacka Kuronia i mediacje, wygląd ulic Poznania, dworca), ale również życia uniwersyteckiego</w:t>
      </w:r>
      <w:r w:rsidR="00AA318F">
        <w:rPr>
          <w:rFonts w:ascii="Arial" w:hAnsi="Arial" w:cs="Arial"/>
          <w:sz w:val="22"/>
          <w:szCs w:val="22"/>
        </w:rPr>
        <w:t xml:space="preserve">. Zgromadzony w ramach projektu </w:t>
      </w:r>
      <w:r w:rsidRPr="005053EA">
        <w:rPr>
          <w:rFonts w:ascii="Arial" w:hAnsi="Arial" w:cs="Arial"/>
          <w:sz w:val="22"/>
          <w:szCs w:val="22"/>
        </w:rPr>
        <w:t>materiał</w:t>
      </w:r>
      <w:r w:rsidR="00AA318F">
        <w:rPr>
          <w:rFonts w:ascii="Arial" w:hAnsi="Arial" w:cs="Arial"/>
          <w:sz w:val="22"/>
          <w:szCs w:val="22"/>
        </w:rPr>
        <w:t xml:space="preserve"> </w:t>
      </w:r>
      <w:r w:rsidRPr="005053EA">
        <w:rPr>
          <w:rFonts w:ascii="Arial" w:hAnsi="Arial" w:cs="Arial"/>
          <w:sz w:val="22"/>
          <w:szCs w:val="22"/>
        </w:rPr>
        <w:t>archiwaln</w:t>
      </w:r>
      <w:r w:rsidR="00AA318F">
        <w:rPr>
          <w:rFonts w:ascii="Arial" w:hAnsi="Arial" w:cs="Arial"/>
          <w:sz w:val="22"/>
          <w:szCs w:val="22"/>
        </w:rPr>
        <w:t>y</w:t>
      </w:r>
      <w:r w:rsidRPr="005053EA">
        <w:rPr>
          <w:rFonts w:ascii="Arial" w:hAnsi="Arial" w:cs="Arial"/>
          <w:sz w:val="22"/>
          <w:szCs w:val="22"/>
        </w:rPr>
        <w:t xml:space="preserve"> o bezcennej wartości dla historii UAM </w:t>
      </w:r>
      <w:r w:rsidR="00AA318F">
        <w:rPr>
          <w:rFonts w:ascii="Arial" w:hAnsi="Arial" w:cs="Arial"/>
          <w:sz w:val="22"/>
          <w:szCs w:val="22"/>
        </w:rPr>
        <w:t xml:space="preserve">zostanie przekazany do </w:t>
      </w:r>
      <w:r w:rsidRPr="005053EA">
        <w:rPr>
          <w:rFonts w:ascii="Arial" w:hAnsi="Arial" w:cs="Arial"/>
          <w:sz w:val="22"/>
          <w:szCs w:val="22"/>
        </w:rPr>
        <w:t>Muzeum UAM</w:t>
      </w:r>
      <w:r w:rsidR="005053EA" w:rsidRPr="005053EA">
        <w:rPr>
          <w:rFonts w:ascii="Arial" w:hAnsi="Arial" w:cs="Arial"/>
          <w:sz w:val="22"/>
          <w:szCs w:val="22"/>
        </w:rPr>
        <w:t>.</w:t>
      </w:r>
      <w:r w:rsidRPr="005053EA">
        <w:rPr>
          <w:rFonts w:ascii="Arial" w:hAnsi="Arial" w:cs="Arial"/>
          <w:sz w:val="22"/>
          <w:szCs w:val="22"/>
        </w:rPr>
        <w:t xml:space="preserve"> </w:t>
      </w:r>
    </w:p>
    <w:p w14:paraId="5919D1A9" w14:textId="77777777" w:rsidR="00AA318F" w:rsidRPr="004B689E" w:rsidRDefault="00AA318F" w:rsidP="002959EF">
      <w:pPr>
        <w:pStyle w:val="Akapitzlist"/>
        <w:ind w:firstLine="0"/>
        <w:rPr>
          <w:rFonts w:ascii="Arial" w:hAnsi="Arial" w:cs="Arial"/>
          <w:b/>
          <w:sz w:val="22"/>
          <w:szCs w:val="22"/>
        </w:rPr>
      </w:pPr>
    </w:p>
    <w:p w14:paraId="505E2214" w14:textId="08A12418" w:rsidR="004B689E" w:rsidRDefault="00ED554F" w:rsidP="004B689E">
      <w:pPr>
        <w:pStyle w:val="Akapitzlist"/>
        <w:numPr>
          <w:ilvl w:val="0"/>
          <w:numId w:val="5"/>
        </w:numPr>
        <w:rPr>
          <w:rFonts w:ascii="Arial" w:hAnsi="Arial" w:cs="Arial"/>
          <w:b/>
          <w:sz w:val="22"/>
          <w:szCs w:val="22"/>
        </w:rPr>
      </w:pPr>
      <w:r>
        <w:rPr>
          <w:rFonts w:ascii="Arial" w:hAnsi="Arial" w:cs="Arial"/>
          <w:b/>
          <w:sz w:val="22"/>
          <w:szCs w:val="22"/>
        </w:rPr>
        <w:t xml:space="preserve">Dr hab. </w:t>
      </w:r>
      <w:r w:rsidR="004B689E" w:rsidRPr="004B689E">
        <w:rPr>
          <w:rFonts w:ascii="Arial" w:hAnsi="Arial" w:cs="Arial"/>
          <w:b/>
          <w:sz w:val="22"/>
          <w:szCs w:val="22"/>
        </w:rPr>
        <w:t xml:space="preserve">Aneta </w:t>
      </w:r>
      <w:proofErr w:type="spellStart"/>
      <w:r w:rsidR="004B689E" w:rsidRPr="004B689E">
        <w:rPr>
          <w:rFonts w:ascii="Arial" w:hAnsi="Arial" w:cs="Arial"/>
          <w:b/>
          <w:sz w:val="22"/>
          <w:szCs w:val="22"/>
        </w:rPr>
        <w:t>Piechalak</w:t>
      </w:r>
      <w:proofErr w:type="spellEnd"/>
      <w:r>
        <w:rPr>
          <w:rFonts w:ascii="Arial" w:hAnsi="Arial" w:cs="Arial"/>
          <w:b/>
          <w:sz w:val="22"/>
          <w:szCs w:val="22"/>
        </w:rPr>
        <w:t>, Wydział Biologii</w:t>
      </w:r>
    </w:p>
    <w:p w14:paraId="1E140055" w14:textId="2C889B27" w:rsidR="005053EA" w:rsidRDefault="005053EA" w:rsidP="005053EA">
      <w:pPr>
        <w:pStyle w:val="Akapitzlist"/>
        <w:ind w:firstLine="0"/>
        <w:rPr>
          <w:rFonts w:ascii="Arial" w:hAnsi="Arial" w:cs="Arial"/>
          <w:b/>
          <w:sz w:val="22"/>
          <w:szCs w:val="22"/>
        </w:rPr>
      </w:pPr>
      <w:r w:rsidRPr="005053EA">
        <w:rPr>
          <w:rFonts w:ascii="Arial" w:hAnsi="Arial" w:cs="Arial"/>
          <w:b/>
          <w:sz w:val="22"/>
          <w:szCs w:val="22"/>
        </w:rPr>
        <w:t>Piknik Biologiczny - Jak działa życie - od ułamków sekundy do miliardów lat</w:t>
      </w:r>
    </w:p>
    <w:p w14:paraId="30E9DCA1" w14:textId="64A633BF" w:rsidR="00ED554F" w:rsidRDefault="00AA318F" w:rsidP="001E6E8D">
      <w:pPr>
        <w:pStyle w:val="Akapitzlist"/>
        <w:ind w:firstLine="0"/>
        <w:jc w:val="both"/>
        <w:rPr>
          <w:rFonts w:ascii="Arial" w:hAnsi="Arial" w:cs="Arial"/>
          <w:sz w:val="22"/>
          <w:szCs w:val="22"/>
        </w:rPr>
      </w:pPr>
      <w:r>
        <w:rPr>
          <w:rFonts w:ascii="Arial" w:hAnsi="Arial" w:cs="Arial"/>
          <w:sz w:val="22"/>
          <w:szCs w:val="22"/>
        </w:rPr>
        <w:t>Projekt będzie miał charakter</w:t>
      </w:r>
      <w:r w:rsidR="00ED554F" w:rsidRPr="00ED554F">
        <w:rPr>
          <w:rFonts w:ascii="Arial" w:hAnsi="Arial" w:cs="Arial"/>
          <w:sz w:val="22"/>
          <w:szCs w:val="22"/>
        </w:rPr>
        <w:t xml:space="preserve"> otwartej imprezy plenerowej </w:t>
      </w:r>
      <w:r>
        <w:rPr>
          <w:rFonts w:ascii="Arial" w:hAnsi="Arial" w:cs="Arial"/>
          <w:sz w:val="22"/>
          <w:szCs w:val="22"/>
        </w:rPr>
        <w:t xml:space="preserve">zorganizowanej w czerwcu </w:t>
      </w:r>
      <w:r w:rsidR="00ED554F" w:rsidRPr="00ED554F">
        <w:rPr>
          <w:rFonts w:ascii="Arial" w:hAnsi="Arial" w:cs="Arial"/>
          <w:sz w:val="22"/>
          <w:szCs w:val="22"/>
        </w:rPr>
        <w:t xml:space="preserve">na terenach zielonych Kampusu </w:t>
      </w:r>
      <w:proofErr w:type="spellStart"/>
      <w:r w:rsidR="00ED554F" w:rsidRPr="00ED554F">
        <w:rPr>
          <w:rFonts w:ascii="Arial" w:hAnsi="Arial" w:cs="Arial"/>
          <w:sz w:val="22"/>
          <w:szCs w:val="22"/>
        </w:rPr>
        <w:t>Morasko</w:t>
      </w:r>
      <w:proofErr w:type="spellEnd"/>
      <w:r w:rsidR="00ED554F" w:rsidRPr="00ED554F">
        <w:rPr>
          <w:rFonts w:ascii="Arial" w:hAnsi="Arial" w:cs="Arial"/>
          <w:sz w:val="22"/>
          <w:szCs w:val="22"/>
        </w:rPr>
        <w:t>, przeznaczon</w:t>
      </w:r>
      <w:r>
        <w:rPr>
          <w:rFonts w:ascii="Arial" w:hAnsi="Arial" w:cs="Arial"/>
          <w:sz w:val="22"/>
          <w:szCs w:val="22"/>
        </w:rPr>
        <w:t>ej</w:t>
      </w:r>
      <w:r w:rsidR="00ED554F" w:rsidRPr="00ED554F">
        <w:rPr>
          <w:rFonts w:ascii="Arial" w:hAnsi="Arial" w:cs="Arial"/>
          <w:sz w:val="22"/>
          <w:szCs w:val="22"/>
        </w:rPr>
        <w:t xml:space="preserve"> dla wszystkich mieszkańców Poznania,  </w:t>
      </w:r>
      <w:r>
        <w:rPr>
          <w:rFonts w:ascii="Arial" w:hAnsi="Arial" w:cs="Arial"/>
          <w:sz w:val="22"/>
          <w:szCs w:val="22"/>
        </w:rPr>
        <w:t>bez względu na wiek.</w:t>
      </w:r>
      <w:r w:rsidR="00ED554F" w:rsidRPr="00ED554F">
        <w:rPr>
          <w:rFonts w:ascii="Arial" w:hAnsi="Arial" w:cs="Arial"/>
          <w:sz w:val="22"/>
          <w:szCs w:val="22"/>
        </w:rPr>
        <w:t xml:space="preserve"> Ideą PIKNIKU BIOLOGICZNEGO  jest wskazanie relacji pomiędzy biologią, ekologią, ochroną środowiska czy biotechnologią </w:t>
      </w:r>
      <w:r>
        <w:rPr>
          <w:rFonts w:ascii="Arial" w:hAnsi="Arial" w:cs="Arial"/>
          <w:sz w:val="22"/>
          <w:szCs w:val="22"/>
        </w:rPr>
        <w:t xml:space="preserve">i ich wpływu </w:t>
      </w:r>
      <w:r w:rsidR="00ED554F" w:rsidRPr="00ED554F">
        <w:rPr>
          <w:rFonts w:ascii="Arial" w:hAnsi="Arial" w:cs="Arial"/>
          <w:sz w:val="22"/>
          <w:szCs w:val="22"/>
        </w:rPr>
        <w:t xml:space="preserve">na nasze codzienne życie. Uczestnicy </w:t>
      </w:r>
      <w:r>
        <w:rPr>
          <w:rFonts w:ascii="Arial" w:hAnsi="Arial" w:cs="Arial"/>
          <w:sz w:val="22"/>
          <w:szCs w:val="22"/>
        </w:rPr>
        <w:t>wezmą</w:t>
      </w:r>
      <w:r w:rsidR="00ED554F" w:rsidRPr="00ED554F">
        <w:rPr>
          <w:rFonts w:ascii="Arial" w:hAnsi="Arial" w:cs="Arial"/>
          <w:sz w:val="22"/>
          <w:szCs w:val="22"/>
        </w:rPr>
        <w:t xml:space="preserve"> udział w zajęciach terenowych i warsztatach o różnorodnej tematyce obejmującej </w:t>
      </w:r>
      <w:r>
        <w:rPr>
          <w:rFonts w:ascii="Arial" w:hAnsi="Arial" w:cs="Arial"/>
          <w:sz w:val="22"/>
          <w:szCs w:val="22"/>
        </w:rPr>
        <w:t>takie</w:t>
      </w:r>
      <w:r w:rsidR="00ED554F" w:rsidRPr="00ED554F">
        <w:rPr>
          <w:rFonts w:ascii="Arial" w:hAnsi="Arial" w:cs="Arial"/>
          <w:sz w:val="22"/>
          <w:szCs w:val="22"/>
        </w:rPr>
        <w:t xml:space="preserve"> zagadnienia </w:t>
      </w:r>
      <w:r>
        <w:rPr>
          <w:rFonts w:ascii="Arial" w:hAnsi="Arial" w:cs="Arial"/>
          <w:sz w:val="22"/>
          <w:szCs w:val="22"/>
        </w:rPr>
        <w:t xml:space="preserve">jak </w:t>
      </w:r>
      <w:r w:rsidR="00ED554F" w:rsidRPr="00ED554F">
        <w:rPr>
          <w:rFonts w:ascii="Arial" w:hAnsi="Arial" w:cs="Arial"/>
          <w:sz w:val="22"/>
          <w:szCs w:val="22"/>
        </w:rPr>
        <w:t>bioróżnorodność flory i fauny, cenne przyrodniczo siedliska, interakcje między różnymi gatunkami i ich relacje z mieszkańcami miasta, ekosystem gleby i wody, biologia komórki, biochemia czy biotechnologia . Warsztaty będą prowadzone przez znakomitych naukowców z Wydziału Biologii UAM</w:t>
      </w:r>
      <w:r w:rsidR="003D6886">
        <w:rPr>
          <w:rFonts w:ascii="Arial" w:hAnsi="Arial" w:cs="Arial"/>
          <w:sz w:val="22"/>
          <w:szCs w:val="22"/>
        </w:rPr>
        <w:t>.</w:t>
      </w:r>
    </w:p>
    <w:p w14:paraId="571C1CC6" w14:textId="416DF349" w:rsidR="003D6886" w:rsidRDefault="003D6886" w:rsidP="005053EA">
      <w:pPr>
        <w:pStyle w:val="Akapitzlist"/>
        <w:ind w:firstLine="0"/>
        <w:rPr>
          <w:rFonts w:ascii="Arial" w:hAnsi="Arial" w:cs="Arial"/>
          <w:sz w:val="22"/>
          <w:szCs w:val="22"/>
        </w:rPr>
      </w:pPr>
    </w:p>
    <w:p w14:paraId="321B1508" w14:textId="5402A1C1" w:rsidR="001E6E8D" w:rsidRDefault="001E6E8D" w:rsidP="005053EA">
      <w:pPr>
        <w:pStyle w:val="Akapitzlist"/>
        <w:ind w:firstLine="0"/>
        <w:rPr>
          <w:rFonts w:ascii="Arial" w:hAnsi="Arial" w:cs="Arial"/>
          <w:sz w:val="22"/>
          <w:szCs w:val="22"/>
        </w:rPr>
      </w:pPr>
    </w:p>
    <w:p w14:paraId="04045EC1" w14:textId="36B3CC55" w:rsidR="001E6E8D" w:rsidRDefault="001E6E8D" w:rsidP="005053EA">
      <w:pPr>
        <w:pStyle w:val="Akapitzlist"/>
        <w:ind w:firstLine="0"/>
        <w:rPr>
          <w:rFonts w:ascii="Arial" w:hAnsi="Arial" w:cs="Arial"/>
          <w:sz w:val="22"/>
          <w:szCs w:val="22"/>
        </w:rPr>
      </w:pPr>
    </w:p>
    <w:p w14:paraId="2AB2B7E4" w14:textId="25456598" w:rsidR="001E6E8D" w:rsidRDefault="001E6E8D" w:rsidP="005053EA">
      <w:pPr>
        <w:pStyle w:val="Akapitzlist"/>
        <w:ind w:firstLine="0"/>
        <w:rPr>
          <w:rFonts w:ascii="Arial" w:hAnsi="Arial" w:cs="Arial"/>
          <w:sz w:val="22"/>
          <w:szCs w:val="22"/>
        </w:rPr>
      </w:pPr>
    </w:p>
    <w:p w14:paraId="725741CC" w14:textId="18841730" w:rsidR="001E6E8D" w:rsidRDefault="001E6E8D" w:rsidP="005053EA">
      <w:pPr>
        <w:pStyle w:val="Akapitzlist"/>
        <w:ind w:firstLine="0"/>
        <w:rPr>
          <w:rFonts w:ascii="Arial" w:hAnsi="Arial" w:cs="Arial"/>
          <w:sz w:val="22"/>
          <w:szCs w:val="22"/>
        </w:rPr>
      </w:pPr>
    </w:p>
    <w:p w14:paraId="1E7A4B74" w14:textId="54AD71C3" w:rsidR="001E6E8D" w:rsidRDefault="001E6E8D" w:rsidP="005053EA">
      <w:pPr>
        <w:pStyle w:val="Akapitzlist"/>
        <w:ind w:firstLine="0"/>
        <w:rPr>
          <w:rFonts w:ascii="Arial" w:hAnsi="Arial" w:cs="Arial"/>
          <w:sz w:val="22"/>
          <w:szCs w:val="22"/>
        </w:rPr>
      </w:pPr>
    </w:p>
    <w:p w14:paraId="1CF230C4" w14:textId="12458A66" w:rsidR="001E6E8D" w:rsidRDefault="001E6E8D" w:rsidP="005053EA">
      <w:pPr>
        <w:pStyle w:val="Akapitzlist"/>
        <w:ind w:firstLine="0"/>
        <w:rPr>
          <w:rFonts w:ascii="Arial" w:hAnsi="Arial" w:cs="Arial"/>
          <w:sz w:val="22"/>
          <w:szCs w:val="22"/>
        </w:rPr>
      </w:pPr>
    </w:p>
    <w:p w14:paraId="10DB3191" w14:textId="77777777" w:rsidR="001E6E8D" w:rsidRPr="00ED554F" w:rsidRDefault="001E6E8D" w:rsidP="005053EA">
      <w:pPr>
        <w:pStyle w:val="Akapitzlist"/>
        <w:ind w:firstLine="0"/>
        <w:rPr>
          <w:rFonts w:ascii="Arial" w:hAnsi="Arial" w:cs="Arial"/>
          <w:sz w:val="22"/>
          <w:szCs w:val="22"/>
        </w:rPr>
      </w:pPr>
    </w:p>
    <w:p w14:paraId="464E3C2C" w14:textId="6361BDD9" w:rsidR="004B689E" w:rsidRDefault="005E7A65" w:rsidP="004B689E">
      <w:pPr>
        <w:pStyle w:val="Akapitzlist"/>
        <w:numPr>
          <w:ilvl w:val="0"/>
          <w:numId w:val="5"/>
        </w:numPr>
        <w:rPr>
          <w:rFonts w:ascii="Arial" w:hAnsi="Arial" w:cs="Arial"/>
          <w:b/>
          <w:sz w:val="22"/>
          <w:szCs w:val="22"/>
        </w:rPr>
      </w:pPr>
      <w:r>
        <w:rPr>
          <w:rFonts w:ascii="Arial" w:hAnsi="Arial" w:cs="Arial"/>
          <w:b/>
          <w:sz w:val="22"/>
          <w:szCs w:val="22"/>
        </w:rPr>
        <w:lastRenderedPageBreak/>
        <w:t>P</w:t>
      </w:r>
      <w:r w:rsidRPr="005E7A65">
        <w:rPr>
          <w:rFonts w:ascii="Arial" w:hAnsi="Arial" w:cs="Arial"/>
          <w:b/>
          <w:sz w:val="22"/>
          <w:szCs w:val="22"/>
        </w:rPr>
        <w:t>rof. UAM dr hab.</w:t>
      </w:r>
      <w:r>
        <w:rPr>
          <w:color w:val="1E1E1E"/>
          <w:shd w:val="clear" w:color="auto" w:fill="F9FAFB"/>
        </w:rPr>
        <w:t> </w:t>
      </w:r>
      <w:r w:rsidRPr="004B689E">
        <w:rPr>
          <w:rFonts w:ascii="Arial" w:hAnsi="Arial" w:cs="Arial"/>
          <w:b/>
          <w:sz w:val="22"/>
          <w:szCs w:val="22"/>
        </w:rPr>
        <w:t xml:space="preserve"> </w:t>
      </w:r>
      <w:r w:rsidR="004B689E" w:rsidRPr="004B689E">
        <w:rPr>
          <w:rFonts w:ascii="Arial" w:hAnsi="Arial" w:cs="Arial"/>
          <w:b/>
          <w:sz w:val="22"/>
          <w:szCs w:val="22"/>
        </w:rPr>
        <w:t>Waldemar Nowicki pełnomocnik Dziekana do spraw klas akademickich</w:t>
      </w:r>
      <w:r w:rsidR="00ED554F">
        <w:rPr>
          <w:rFonts w:ascii="Arial" w:hAnsi="Arial" w:cs="Arial"/>
          <w:b/>
          <w:sz w:val="22"/>
          <w:szCs w:val="22"/>
        </w:rPr>
        <w:t>, Wydział Chemii</w:t>
      </w:r>
    </w:p>
    <w:p w14:paraId="1E65DB3B" w14:textId="4B98327B" w:rsidR="00ED554F" w:rsidRDefault="00ED554F" w:rsidP="005E7A65">
      <w:pPr>
        <w:ind w:firstLine="709"/>
        <w:rPr>
          <w:rFonts w:ascii="Arial" w:hAnsi="Arial" w:cs="Arial"/>
          <w:b/>
          <w:sz w:val="22"/>
          <w:szCs w:val="22"/>
        </w:rPr>
      </w:pPr>
      <w:r w:rsidRPr="00ED554F">
        <w:rPr>
          <w:rFonts w:ascii="Arial" w:hAnsi="Arial" w:cs="Arial"/>
          <w:b/>
          <w:sz w:val="22"/>
          <w:szCs w:val="22"/>
        </w:rPr>
        <w:t>Dodatki do żywności. Nasi przyjaciele czy wrogowie?</w:t>
      </w:r>
    </w:p>
    <w:p w14:paraId="68B5B5A5" w14:textId="3A47EA23" w:rsidR="00361702" w:rsidRPr="00361702" w:rsidRDefault="00361702" w:rsidP="001E6E8D">
      <w:pPr>
        <w:pStyle w:val="Akapitzlist"/>
        <w:ind w:firstLine="0"/>
        <w:jc w:val="both"/>
        <w:rPr>
          <w:rFonts w:ascii="Arial" w:hAnsi="Arial" w:cs="Arial"/>
          <w:sz w:val="22"/>
          <w:szCs w:val="22"/>
        </w:rPr>
      </w:pPr>
      <w:r w:rsidRPr="00361702">
        <w:rPr>
          <w:rFonts w:ascii="Arial" w:hAnsi="Arial" w:cs="Arial"/>
          <w:sz w:val="22"/>
          <w:szCs w:val="22"/>
        </w:rPr>
        <w:t>Założeniem projektu jest rozwijanie wśród uczniów wiedzy na temat substancji chemicznych stosowanych jako dodatki do żywności</w:t>
      </w:r>
      <w:r w:rsidR="003D6886">
        <w:rPr>
          <w:rFonts w:ascii="Arial" w:hAnsi="Arial" w:cs="Arial"/>
          <w:sz w:val="22"/>
          <w:szCs w:val="22"/>
        </w:rPr>
        <w:t xml:space="preserve">. </w:t>
      </w:r>
      <w:r w:rsidRPr="00361702">
        <w:rPr>
          <w:rFonts w:ascii="Arial" w:hAnsi="Arial" w:cs="Arial"/>
          <w:sz w:val="22"/>
          <w:szCs w:val="22"/>
        </w:rPr>
        <w:t xml:space="preserve">Projekt ma na celu poszerzać wiedzę dotyczącą związków chemicznych zawartych w naturalnych artykułach spożywczych oraz rozwijać u uczniów szkół średnich i podstawowych umiejętność krytycznej oceny dodatków wprowadzanych do żywności. </w:t>
      </w:r>
    </w:p>
    <w:p w14:paraId="30BEFDE3" w14:textId="2A1EA7C3" w:rsidR="001E6E8D" w:rsidRPr="001E6E8D" w:rsidRDefault="00361702" w:rsidP="001E6E8D">
      <w:pPr>
        <w:pStyle w:val="Akapitzlist"/>
        <w:ind w:firstLine="0"/>
        <w:jc w:val="both"/>
        <w:rPr>
          <w:rFonts w:ascii="Arial" w:hAnsi="Arial" w:cs="Arial"/>
          <w:sz w:val="22"/>
          <w:szCs w:val="22"/>
        </w:rPr>
      </w:pPr>
      <w:r w:rsidRPr="00361702">
        <w:rPr>
          <w:rFonts w:ascii="Arial" w:hAnsi="Arial" w:cs="Arial"/>
          <w:sz w:val="22"/>
          <w:szCs w:val="22"/>
        </w:rPr>
        <w:t>Realizacji tego założenia służyć będą, oprócz regularnych zajęć laboratoryjnych oraz warsztatowych, również spotkania międzyszkolne, tzn. Sympozja, na które uczniowie przygotowują projekty badawcze dotyczące tytułowych problemów. Praca nad projektem trwa około rok, a wnioski muszą być poparte doświadczeniami. Wszystkie Sympozja, koncentrować się będą na problematyce dużego cyklu „Chemia jest wszędzie” a odnosić się będą do szerokiego aspektu dodatków do żywności, a także zdrowego żywienia.”</w:t>
      </w:r>
    </w:p>
    <w:p w14:paraId="578CC655" w14:textId="77777777" w:rsidR="001E6E8D" w:rsidRPr="00ED554F" w:rsidRDefault="001E6E8D" w:rsidP="001E6E8D">
      <w:pPr>
        <w:pStyle w:val="Akapitzlist"/>
        <w:ind w:firstLine="0"/>
        <w:jc w:val="both"/>
        <w:rPr>
          <w:rFonts w:ascii="Arial" w:hAnsi="Arial" w:cs="Arial"/>
          <w:b/>
          <w:sz w:val="22"/>
          <w:szCs w:val="22"/>
        </w:rPr>
      </w:pPr>
    </w:p>
    <w:p w14:paraId="5FAFDE6B" w14:textId="62170330" w:rsidR="00361702" w:rsidRDefault="005E7A65" w:rsidP="00361702">
      <w:pPr>
        <w:pStyle w:val="Akapitzlist"/>
        <w:numPr>
          <w:ilvl w:val="0"/>
          <w:numId w:val="5"/>
        </w:numPr>
        <w:rPr>
          <w:rFonts w:ascii="Arial" w:hAnsi="Arial" w:cs="Arial"/>
          <w:b/>
          <w:sz w:val="22"/>
          <w:szCs w:val="22"/>
        </w:rPr>
      </w:pPr>
      <w:r>
        <w:rPr>
          <w:rFonts w:ascii="Arial" w:hAnsi="Arial" w:cs="Arial"/>
          <w:b/>
          <w:sz w:val="22"/>
          <w:szCs w:val="22"/>
        </w:rPr>
        <w:t xml:space="preserve">Dr </w:t>
      </w:r>
      <w:r w:rsidR="004B689E" w:rsidRPr="004B689E">
        <w:rPr>
          <w:rFonts w:ascii="Arial" w:hAnsi="Arial" w:cs="Arial"/>
          <w:b/>
          <w:sz w:val="22"/>
          <w:szCs w:val="22"/>
        </w:rPr>
        <w:t>Rozalia Wojkiewic</w:t>
      </w:r>
      <w:r w:rsidR="00361702">
        <w:rPr>
          <w:rFonts w:ascii="Arial" w:hAnsi="Arial" w:cs="Arial"/>
          <w:b/>
          <w:sz w:val="22"/>
          <w:szCs w:val="22"/>
        </w:rPr>
        <w:t>z, Wydział Filologii Polskiej i Klasycznej</w:t>
      </w:r>
    </w:p>
    <w:p w14:paraId="6201C49A" w14:textId="37F2192E" w:rsidR="00361702" w:rsidRDefault="00361702" w:rsidP="00361702">
      <w:pPr>
        <w:pStyle w:val="Akapitzlist"/>
        <w:ind w:firstLine="0"/>
        <w:rPr>
          <w:rFonts w:ascii="Arial" w:hAnsi="Arial" w:cs="Arial"/>
          <w:b/>
          <w:sz w:val="22"/>
          <w:szCs w:val="22"/>
        </w:rPr>
      </w:pPr>
      <w:r w:rsidRPr="00361702">
        <w:rPr>
          <w:rFonts w:ascii="Arial" w:hAnsi="Arial" w:cs="Arial"/>
          <w:b/>
          <w:sz w:val="22"/>
          <w:szCs w:val="22"/>
        </w:rPr>
        <w:t xml:space="preserve">Koło Naukowe Cykliści i Findesiecliści </w:t>
      </w:r>
    </w:p>
    <w:p w14:paraId="19B7CA3A" w14:textId="100FBED7" w:rsidR="00361702" w:rsidRDefault="00361702" w:rsidP="00361702">
      <w:pPr>
        <w:pStyle w:val="Akapitzlist"/>
        <w:ind w:firstLine="0"/>
        <w:rPr>
          <w:rFonts w:ascii="Arial" w:hAnsi="Arial" w:cs="Arial"/>
          <w:b/>
          <w:sz w:val="22"/>
          <w:szCs w:val="22"/>
        </w:rPr>
      </w:pPr>
      <w:r w:rsidRPr="00361702">
        <w:rPr>
          <w:rFonts w:ascii="Arial" w:hAnsi="Arial" w:cs="Arial"/>
          <w:b/>
          <w:sz w:val="22"/>
          <w:szCs w:val="22"/>
        </w:rPr>
        <w:t>Nokturn – od zmierzchu do brzasku</w:t>
      </w:r>
    </w:p>
    <w:p w14:paraId="4C7B4AF4" w14:textId="77777777" w:rsidR="00361702" w:rsidRPr="00361702" w:rsidRDefault="00361702" w:rsidP="00361702">
      <w:pPr>
        <w:pStyle w:val="Akapitzlist"/>
        <w:ind w:firstLine="0"/>
        <w:rPr>
          <w:rFonts w:ascii="Arial" w:hAnsi="Arial" w:cs="Arial"/>
          <w:sz w:val="22"/>
          <w:szCs w:val="22"/>
        </w:rPr>
      </w:pPr>
      <w:r w:rsidRPr="00361702">
        <w:rPr>
          <w:rFonts w:ascii="Arial" w:hAnsi="Arial" w:cs="Arial"/>
          <w:sz w:val="22"/>
          <w:szCs w:val="22"/>
        </w:rPr>
        <w:t xml:space="preserve">Celem projektu jest próba rekonstrukcji rozmaitych znaczeń zjawiska nokturnu i związanych z nim zagadnień – poetyckich, malarskich, filmowych i muzycznych. Czy nokturn to obraz przestawiający mroczną scenę – bez światła? Do jakich sensów odwołują się utwory sztuk pięknych, odzwierciedlające fantastyczną atmosferę czasu po zachodzie słońca? W poszukiwaniu odpowiedzi na te i inne pytania, przestrzeń Collegium </w:t>
      </w:r>
      <w:proofErr w:type="spellStart"/>
      <w:r w:rsidRPr="00361702">
        <w:rPr>
          <w:rFonts w:ascii="Arial" w:hAnsi="Arial" w:cs="Arial"/>
          <w:sz w:val="22"/>
          <w:szCs w:val="22"/>
        </w:rPr>
        <w:t>Maius</w:t>
      </w:r>
      <w:proofErr w:type="spellEnd"/>
      <w:r w:rsidRPr="00361702">
        <w:rPr>
          <w:rFonts w:ascii="Arial" w:hAnsi="Arial" w:cs="Arial"/>
          <w:sz w:val="22"/>
          <w:szCs w:val="22"/>
        </w:rPr>
        <w:t xml:space="preserve"> przeobrazi się w scenę nocnej wędrówki, której uczestnicy, przekraczając granicę między dniem a wieczorem, odwiedzą poszczególne strefy nocy (szarej godziny, księżyca, snu, grozy oraz brzasku), wyposażeni w mapę z zadaniami konkursowymi.   </w:t>
      </w:r>
    </w:p>
    <w:p w14:paraId="549B2625" w14:textId="7516A373" w:rsidR="00361702" w:rsidRDefault="00361702" w:rsidP="00361702">
      <w:pPr>
        <w:pStyle w:val="Akapitzlist"/>
        <w:ind w:firstLine="0"/>
        <w:rPr>
          <w:rFonts w:ascii="Arial" w:hAnsi="Arial" w:cs="Arial"/>
          <w:b/>
          <w:sz w:val="22"/>
          <w:szCs w:val="22"/>
        </w:rPr>
      </w:pPr>
    </w:p>
    <w:p w14:paraId="00897B27" w14:textId="35462AC3" w:rsidR="001E6E8D" w:rsidRDefault="001E6E8D" w:rsidP="00361702">
      <w:pPr>
        <w:pStyle w:val="Akapitzlist"/>
        <w:ind w:firstLine="0"/>
        <w:rPr>
          <w:rFonts w:ascii="Arial" w:hAnsi="Arial" w:cs="Arial"/>
          <w:b/>
          <w:sz w:val="22"/>
          <w:szCs w:val="22"/>
        </w:rPr>
      </w:pPr>
    </w:p>
    <w:p w14:paraId="5FE33908" w14:textId="2B0FC41B" w:rsidR="001E6E8D" w:rsidRDefault="001E6E8D" w:rsidP="00361702">
      <w:pPr>
        <w:pStyle w:val="Akapitzlist"/>
        <w:ind w:firstLine="0"/>
        <w:rPr>
          <w:rFonts w:ascii="Arial" w:hAnsi="Arial" w:cs="Arial"/>
          <w:b/>
          <w:sz w:val="22"/>
          <w:szCs w:val="22"/>
        </w:rPr>
      </w:pPr>
    </w:p>
    <w:p w14:paraId="16E31A06" w14:textId="216A2655" w:rsidR="001E6E8D" w:rsidRDefault="001E6E8D" w:rsidP="00361702">
      <w:pPr>
        <w:pStyle w:val="Akapitzlist"/>
        <w:ind w:firstLine="0"/>
        <w:rPr>
          <w:rFonts w:ascii="Arial" w:hAnsi="Arial" w:cs="Arial"/>
          <w:b/>
          <w:sz w:val="22"/>
          <w:szCs w:val="22"/>
        </w:rPr>
      </w:pPr>
    </w:p>
    <w:p w14:paraId="004D4FAB" w14:textId="30F5FCDB" w:rsidR="001E6E8D" w:rsidRDefault="001E6E8D" w:rsidP="00361702">
      <w:pPr>
        <w:pStyle w:val="Akapitzlist"/>
        <w:ind w:firstLine="0"/>
        <w:rPr>
          <w:rFonts w:ascii="Arial" w:hAnsi="Arial" w:cs="Arial"/>
          <w:b/>
          <w:sz w:val="22"/>
          <w:szCs w:val="22"/>
        </w:rPr>
      </w:pPr>
    </w:p>
    <w:p w14:paraId="67F23E11" w14:textId="5343F89A" w:rsidR="001E6E8D" w:rsidRDefault="001E6E8D" w:rsidP="00361702">
      <w:pPr>
        <w:pStyle w:val="Akapitzlist"/>
        <w:ind w:firstLine="0"/>
        <w:rPr>
          <w:rFonts w:ascii="Arial" w:hAnsi="Arial" w:cs="Arial"/>
          <w:b/>
          <w:sz w:val="22"/>
          <w:szCs w:val="22"/>
        </w:rPr>
      </w:pPr>
    </w:p>
    <w:p w14:paraId="71A51165" w14:textId="77777777" w:rsidR="001E6E8D" w:rsidRPr="004B689E" w:rsidRDefault="001E6E8D" w:rsidP="00361702">
      <w:pPr>
        <w:pStyle w:val="Akapitzlist"/>
        <w:ind w:firstLine="0"/>
        <w:rPr>
          <w:rFonts w:ascii="Arial" w:hAnsi="Arial" w:cs="Arial"/>
          <w:b/>
          <w:sz w:val="22"/>
          <w:szCs w:val="22"/>
        </w:rPr>
      </w:pPr>
    </w:p>
    <w:p w14:paraId="0C62A8D9" w14:textId="1687EF8D" w:rsidR="004B689E" w:rsidRDefault="004B689E" w:rsidP="004B689E">
      <w:pPr>
        <w:pStyle w:val="Akapitzlist"/>
        <w:numPr>
          <w:ilvl w:val="0"/>
          <w:numId w:val="5"/>
        </w:numPr>
        <w:rPr>
          <w:rFonts w:ascii="Arial" w:hAnsi="Arial" w:cs="Arial"/>
          <w:b/>
          <w:sz w:val="22"/>
          <w:szCs w:val="22"/>
        </w:rPr>
      </w:pPr>
      <w:r w:rsidRPr="008E4593">
        <w:rPr>
          <w:rFonts w:ascii="Arial" w:hAnsi="Arial" w:cs="Arial"/>
          <w:b/>
          <w:sz w:val="22"/>
          <w:szCs w:val="22"/>
        </w:rPr>
        <w:lastRenderedPageBreak/>
        <w:t xml:space="preserve">Dominik </w:t>
      </w:r>
      <w:proofErr w:type="spellStart"/>
      <w:r w:rsidRPr="008E4593">
        <w:rPr>
          <w:rFonts w:ascii="Arial" w:hAnsi="Arial" w:cs="Arial"/>
          <w:b/>
          <w:sz w:val="22"/>
          <w:szCs w:val="22"/>
        </w:rPr>
        <w:t>Kaziemko</w:t>
      </w:r>
      <w:proofErr w:type="spellEnd"/>
      <w:r w:rsidRPr="004B689E">
        <w:rPr>
          <w:rFonts w:ascii="Arial" w:hAnsi="Arial" w:cs="Arial"/>
          <w:b/>
          <w:sz w:val="22"/>
          <w:szCs w:val="22"/>
        </w:rPr>
        <w:t>,</w:t>
      </w:r>
      <w:r w:rsidR="005E7A65">
        <w:rPr>
          <w:rFonts w:ascii="Arial" w:hAnsi="Arial" w:cs="Arial"/>
          <w:b/>
          <w:sz w:val="22"/>
          <w:szCs w:val="22"/>
        </w:rPr>
        <w:t xml:space="preserve"> Dr</w:t>
      </w:r>
      <w:r w:rsidRPr="004B689E">
        <w:rPr>
          <w:rFonts w:ascii="Arial" w:hAnsi="Arial" w:cs="Arial"/>
          <w:b/>
          <w:sz w:val="22"/>
          <w:szCs w:val="22"/>
        </w:rPr>
        <w:t xml:space="preserve"> Magdalena Grajek</w:t>
      </w:r>
      <w:r w:rsidR="00170CF1">
        <w:rPr>
          <w:rFonts w:ascii="Arial" w:hAnsi="Arial" w:cs="Arial"/>
          <w:b/>
          <w:sz w:val="22"/>
          <w:szCs w:val="22"/>
        </w:rPr>
        <w:t>, Wydział Fizyki</w:t>
      </w:r>
    </w:p>
    <w:p w14:paraId="1F9DD93E" w14:textId="3772DB82" w:rsidR="00375D53" w:rsidRDefault="00375D53" w:rsidP="00170CF1">
      <w:pPr>
        <w:pStyle w:val="Akapitzlist"/>
        <w:ind w:firstLine="0"/>
        <w:rPr>
          <w:rFonts w:ascii="Arial" w:hAnsi="Arial" w:cs="Arial"/>
          <w:b/>
          <w:sz w:val="22"/>
          <w:szCs w:val="22"/>
        </w:rPr>
      </w:pPr>
      <w:r w:rsidRPr="00375D53">
        <w:rPr>
          <w:rFonts w:ascii="Arial" w:hAnsi="Arial" w:cs="Arial"/>
          <w:b/>
          <w:sz w:val="22"/>
          <w:szCs w:val="22"/>
        </w:rPr>
        <w:t xml:space="preserve">Koło Naukowe Optyki </w:t>
      </w:r>
      <w:proofErr w:type="spellStart"/>
      <w:r w:rsidRPr="00375D53">
        <w:rPr>
          <w:rFonts w:ascii="Arial" w:hAnsi="Arial" w:cs="Arial"/>
          <w:b/>
          <w:sz w:val="22"/>
          <w:szCs w:val="22"/>
        </w:rPr>
        <w:t>Optometrii</w:t>
      </w:r>
      <w:proofErr w:type="spellEnd"/>
      <w:r w:rsidRPr="00375D53">
        <w:rPr>
          <w:rFonts w:ascii="Arial" w:hAnsi="Arial" w:cs="Arial"/>
          <w:b/>
          <w:sz w:val="22"/>
          <w:szCs w:val="22"/>
        </w:rPr>
        <w:t xml:space="preserve"> oraz Studenckie Koło Naukowe Fizyków Fusion</w:t>
      </w:r>
    </w:p>
    <w:p w14:paraId="4C5BCFD6" w14:textId="1CF17ED1" w:rsidR="00170CF1" w:rsidRDefault="00170CF1" w:rsidP="00170CF1">
      <w:pPr>
        <w:pStyle w:val="Akapitzlist"/>
        <w:ind w:firstLine="0"/>
        <w:rPr>
          <w:rFonts w:ascii="Arial" w:hAnsi="Arial" w:cs="Arial"/>
          <w:b/>
          <w:sz w:val="22"/>
          <w:szCs w:val="22"/>
        </w:rPr>
      </w:pPr>
      <w:r w:rsidRPr="00170CF1">
        <w:rPr>
          <w:rFonts w:ascii="Arial" w:hAnsi="Arial" w:cs="Arial"/>
          <w:b/>
          <w:sz w:val="22"/>
          <w:szCs w:val="22"/>
        </w:rPr>
        <w:t>Badania przesiewowe wzroku w szkole oraz wpływ nauczania zdalnego na wzrok i wady refrakcji.</w:t>
      </w:r>
    </w:p>
    <w:p w14:paraId="121E69FB" w14:textId="75A890E8" w:rsidR="00170CF1" w:rsidRPr="003D6886" w:rsidRDefault="00170CF1" w:rsidP="00170CF1">
      <w:pPr>
        <w:pStyle w:val="Akapitzlist"/>
        <w:ind w:firstLine="0"/>
        <w:rPr>
          <w:rFonts w:ascii="Arial" w:hAnsi="Arial" w:cs="Arial"/>
          <w:sz w:val="22"/>
          <w:szCs w:val="22"/>
        </w:rPr>
      </w:pPr>
      <w:r w:rsidRPr="00170CF1">
        <w:rPr>
          <w:rFonts w:ascii="Arial" w:hAnsi="Arial" w:cs="Arial"/>
          <w:sz w:val="22"/>
          <w:szCs w:val="22"/>
        </w:rPr>
        <w:t xml:space="preserve">Projekt odpowiada na realny i poważny problem pogarszającego się wzroku dzieci </w:t>
      </w:r>
      <w:r w:rsidR="003D6886">
        <w:rPr>
          <w:rFonts w:ascii="Arial" w:hAnsi="Arial" w:cs="Arial"/>
          <w:sz w:val="22"/>
          <w:szCs w:val="22"/>
        </w:rPr>
        <w:t xml:space="preserve">i </w:t>
      </w:r>
      <w:r w:rsidRPr="00170CF1">
        <w:rPr>
          <w:rFonts w:ascii="Arial" w:hAnsi="Arial" w:cs="Arial"/>
          <w:sz w:val="22"/>
          <w:szCs w:val="22"/>
        </w:rPr>
        <w:t xml:space="preserve">nie wystarczających badań przesiewowych. Ideą projektu jest sprawdzenie wpływu nauczania zdalnego na narząd wzroku, poprzez badania przesiewowe przeprowadzone na terenie Wydziału Fizyki oraz w pobliskich poznańskich szkołach. </w:t>
      </w:r>
      <w:r w:rsidR="003D6886">
        <w:rPr>
          <w:rFonts w:ascii="Arial" w:hAnsi="Arial" w:cs="Arial"/>
          <w:sz w:val="22"/>
          <w:szCs w:val="22"/>
        </w:rPr>
        <w:t>Celem projektu</w:t>
      </w:r>
      <w:r w:rsidRPr="00170CF1">
        <w:rPr>
          <w:rFonts w:ascii="Arial" w:hAnsi="Arial" w:cs="Arial"/>
          <w:sz w:val="22"/>
          <w:szCs w:val="22"/>
        </w:rPr>
        <w:t xml:space="preserve"> jest rozpowszechnienie wiedzy na temat prawidłowej higieny pracy w </w:t>
      </w:r>
      <w:proofErr w:type="spellStart"/>
      <w:r w:rsidRPr="00170CF1">
        <w:rPr>
          <w:rFonts w:ascii="Arial" w:hAnsi="Arial" w:cs="Arial"/>
          <w:sz w:val="22"/>
          <w:szCs w:val="22"/>
        </w:rPr>
        <w:t>bliży</w:t>
      </w:r>
      <w:proofErr w:type="spellEnd"/>
      <w:r w:rsidRPr="00170CF1">
        <w:rPr>
          <w:rFonts w:ascii="Arial" w:hAnsi="Arial" w:cs="Arial"/>
          <w:sz w:val="22"/>
          <w:szCs w:val="22"/>
        </w:rPr>
        <w:t xml:space="preserve"> wzrokowej oraz pokazanie jak ważna jest profilaktyka</w:t>
      </w:r>
      <w:r w:rsidR="00D01621">
        <w:rPr>
          <w:rFonts w:ascii="Arial" w:hAnsi="Arial" w:cs="Arial"/>
          <w:sz w:val="22"/>
          <w:szCs w:val="22"/>
        </w:rPr>
        <w:t xml:space="preserve">. </w:t>
      </w:r>
      <w:r w:rsidR="003D6886">
        <w:rPr>
          <w:rFonts w:ascii="Arial" w:hAnsi="Arial" w:cs="Arial"/>
          <w:sz w:val="22"/>
          <w:szCs w:val="22"/>
        </w:rPr>
        <w:t>Organizatorzy będą w mediach społecznościowych</w:t>
      </w:r>
      <w:r w:rsidR="00D01621">
        <w:rPr>
          <w:rFonts w:ascii="Arial" w:hAnsi="Arial" w:cs="Arial"/>
          <w:sz w:val="22"/>
          <w:szCs w:val="22"/>
        </w:rPr>
        <w:t xml:space="preserve"> i w formie ulotek dla rodziców</w:t>
      </w:r>
      <w:r w:rsidRPr="00170CF1">
        <w:rPr>
          <w:rFonts w:ascii="Arial" w:hAnsi="Arial" w:cs="Arial"/>
          <w:sz w:val="22"/>
          <w:szCs w:val="22"/>
        </w:rPr>
        <w:t xml:space="preserve"> prom</w:t>
      </w:r>
      <w:r w:rsidR="003D6886">
        <w:rPr>
          <w:rFonts w:ascii="Arial" w:hAnsi="Arial" w:cs="Arial"/>
          <w:sz w:val="22"/>
          <w:szCs w:val="22"/>
        </w:rPr>
        <w:t xml:space="preserve">ować </w:t>
      </w:r>
      <w:r w:rsidRPr="00170CF1">
        <w:rPr>
          <w:rFonts w:ascii="Arial" w:hAnsi="Arial" w:cs="Arial"/>
          <w:sz w:val="22"/>
          <w:szCs w:val="22"/>
        </w:rPr>
        <w:t xml:space="preserve">prawidłową higienę oka, w celu uświadomienia jak duże znaczenie ma narząd wzroku w codziennym funkcjonowaniu i jak ważne jest to aby o niego dbać. </w:t>
      </w:r>
    </w:p>
    <w:p w14:paraId="5997C581" w14:textId="64994DA5" w:rsidR="001E6E8D" w:rsidRPr="001E6E8D" w:rsidRDefault="00BB60E1" w:rsidP="00361702">
      <w:pPr>
        <w:pStyle w:val="Akapitzlist"/>
        <w:ind w:firstLine="0"/>
        <w:rPr>
          <w:rFonts w:ascii="Arial" w:hAnsi="Arial" w:cs="Arial"/>
          <w:sz w:val="22"/>
          <w:szCs w:val="22"/>
        </w:rPr>
      </w:pPr>
      <w:r>
        <w:rPr>
          <w:rFonts w:ascii="Arial" w:hAnsi="Arial" w:cs="Arial"/>
          <w:sz w:val="22"/>
          <w:szCs w:val="22"/>
        </w:rPr>
        <w:t>W kampanii nie zabraknie</w:t>
      </w:r>
      <w:r w:rsidR="00170CF1" w:rsidRPr="00170CF1">
        <w:rPr>
          <w:rFonts w:ascii="Arial" w:hAnsi="Arial" w:cs="Arial"/>
          <w:sz w:val="22"/>
          <w:szCs w:val="22"/>
        </w:rPr>
        <w:t xml:space="preserve"> ciekawostek na temat oczu.</w:t>
      </w:r>
    </w:p>
    <w:p w14:paraId="1B783760" w14:textId="77777777" w:rsidR="001E6E8D" w:rsidRPr="004B689E" w:rsidRDefault="001E6E8D" w:rsidP="00361702">
      <w:pPr>
        <w:pStyle w:val="Akapitzlist"/>
        <w:ind w:firstLine="0"/>
        <w:rPr>
          <w:rFonts w:ascii="Arial" w:hAnsi="Arial" w:cs="Arial"/>
          <w:b/>
          <w:sz w:val="22"/>
          <w:szCs w:val="22"/>
        </w:rPr>
      </w:pPr>
    </w:p>
    <w:p w14:paraId="4450EF34" w14:textId="465DBC94" w:rsidR="00170CF1" w:rsidRDefault="005E7A65" w:rsidP="00170CF1">
      <w:pPr>
        <w:pStyle w:val="Akapitzlist"/>
        <w:numPr>
          <w:ilvl w:val="0"/>
          <w:numId w:val="5"/>
        </w:numPr>
        <w:rPr>
          <w:rFonts w:ascii="Arial" w:hAnsi="Arial" w:cs="Arial"/>
          <w:b/>
          <w:sz w:val="22"/>
          <w:szCs w:val="22"/>
        </w:rPr>
      </w:pPr>
      <w:r>
        <w:rPr>
          <w:rFonts w:ascii="Arial" w:hAnsi="Arial" w:cs="Arial"/>
          <w:b/>
          <w:sz w:val="22"/>
          <w:szCs w:val="22"/>
        </w:rPr>
        <w:t xml:space="preserve">Dr </w:t>
      </w:r>
      <w:r w:rsidR="004B689E" w:rsidRPr="004B689E">
        <w:rPr>
          <w:rFonts w:ascii="Arial" w:hAnsi="Arial" w:cs="Arial"/>
          <w:b/>
          <w:sz w:val="22"/>
          <w:szCs w:val="22"/>
        </w:rPr>
        <w:t>Magdalena Grajek</w:t>
      </w:r>
      <w:r w:rsidR="00170CF1">
        <w:rPr>
          <w:rFonts w:ascii="Arial" w:hAnsi="Arial" w:cs="Arial"/>
          <w:b/>
          <w:sz w:val="22"/>
          <w:szCs w:val="22"/>
        </w:rPr>
        <w:t>, Wydział Fizyki</w:t>
      </w:r>
    </w:p>
    <w:p w14:paraId="4E192486" w14:textId="21D4123D" w:rsidR="00170CF1" w:rsidRDefault="00170CF1" w:rsidP="00170CF1">
      <w:pPr>
        <w:pStyle w:val="Akapitzlist"/>
        <w:ind w:firstLine="0"/>
        <w:rPr>
          <w:rFonts w:ascii="Arial" w:hAnsi="Arial" w:cs="Arial"/>
          <w:b/>
          <w:sz w:val="22"/>
          <w:szCs w:val="22"/>
        </w:rPr>
      </w:pPr>
      <w:r w:rsidRPr="00170CF1">
        <w:rPr>
          <w:rFonts w:ascii="Arial" w:hAnsi="Arial" w:cs="Arial"/>
          <w:b/>
          <w:sz w:val="22"/>
          <w:szCs w:val="22"/>
        </w:rPr>
        <w:t>Studenckie Koło Naukowe Fizyków Fusion</w:t>
      </w:r>
    </w:p>
    <w:p w14:paraId="5A003D67" w14:textId="74D92154" w:rsidR="00170CF1" w:rsidRPr="00170CF1" w:rsidRDefault="00170CF1" w:rsidP="00170CF1">
      <w:pPr>
        <w:pStyle w:val="Akapitzlist"/>
        <w:ind w:firstLine="0"/>
        <w:rPr>
          <w:rFonts w:ascii="Calibri" w:hAnsi="Calibri" w:cs="Calibri"/>
          <w:b/>
          <w:sz w:val="24"/>
        </w:rPr>
      </w:pPr>
      <w:r w:rsidRPr="00170CF1">
        <w:rPr>
          <w:rFonts w:ascii="Calibri" w:hAnsi="Calibri" w:cs="Calibri"/>
          <w:b/>
          <w:sz w:val="24"/>
        </w:rPr>
        <w:t>TIKTOK-owa fizyka</w:t>
      </w:r>
    </w:p>
    <w:p w14:paraId="52A1AB63" w14:textId="256BFA05" w:rsidR="00170CF1" w:rsidRPr="00170CF1" w:rsidRDefault="00170CF1" w:rsidP="00170CF1">
      <w:pPr>
        <w:pStyle w:val="Akapitzlist"/>
        <w:ind w:firstLine="0"/>
        <w:rPr>
          <w:rFonts w:ascii="Arial" w:hAnsi="Arial" w:cs="Arial"/>
          <w:sz w:val="22"/>
          <w:szCs w:val="22"/>
        </w:rPr>
      </w:pPr>
      <w:r w:rsidRPr="00170CF1">
        <w:rPr>
          <w:rFonts w:ascii="Arial" w:hAnsi="Arial" w:cs="Arial"/>
          <w:sz w:val="22"/>
          <w:szCs w:val="22"/>
        </w:rPr>
        <w:t>Celem projektu jest rozpowszechnienie zagadnień fizyki wśród uczniów szkół podstawowych i średnich oraz pokazanie nauczycielom możliwości eksperymentowania w prost</w:t>
      </w:r>
      <w:r w:rsidR="00BB60E1">
        <w:rPr>
          <w:rFonts w:ascii="Arial" w:hAnsi="Arial" w:cs="Arial"/>
          <w:sz w:val="22"/>
          <w:szCs w:val="22"/>
        </w:rPr>
        <w:t>y</w:t>
      </w:r>
      <w:r w:rsidRPr="00170CF1">
        <w:rPr>
          <w:rFonts w:ascii="Arial" w:hAnsi="Arial" w:cs="Arial"/>
          <w:sz w:val="22"/>
          <w:szCs w:val="22"/>
        </w:rPr>
        <w:t xml:space="preserve"> sposób na lekcjach fizyki.  </w:t>
      </w:r>
    </w:p>
    <w:p w14:paraId="48E090A5" w14:textId="5CD5489C" w:rsidR="00170CF1" w:rsidRPr="00170CF1" w:rsidRDefault="00BB60E1" w:rsidP="00170CF1">
      <w:pPr>
        <w:pStyle w:val="Akapitzlist"/>
        <w:ind w:firstLine="0"/>
        <w:rPr>
          <w:rFonts w:ascii="Arial" w:hAnsi="Arial" w:cs="Arial"/>
          <w:sz w:val="22"/>
          <w:szCs w:val="22"/>
        </w:rPr>
      </w:pPr>
      <w:r>
        <w:rPr>
          <w:rFonts w:ascii="Arial" w:hAnsi="Arial" w:cs="Arial"/>
          <w:sz w:val="22"/>
          <w:szCs w:val="22"/>
        </w:rPr>
        <w:t>W ramach projektu zorganizowane zostaną</w:t>
      </w:r>
      <w:r w:rsidR="00170CF1" w:rsidRPr="00170CF1">
        <w:rPr>
          <w:rFonts w:ascii="Arial" w:hAnsi="Arial" w:cs="Arial"/>
          <w:sz w:val="22"/>
          <w:szCs w:val="22"/>
        </w:rPr>
        <w:t xml:space="preserve"> </w:t>
      </w:r>
      <w:r w:rsidR="001C5447">
        <w:rPr>
          <w:rFonts w:ascii="Arial" w:hAnsi="Arial" w:cs="Arial"/>
          <w:sz w:val="22"/>
          <w:szCs w:val="22"/>
        </w:rPr>
        <w:t xml:space="preserve">interaktywne </w:t>
      </w:r>
      <w:r w:rsidR="00170CF1" w:rsidRPr="00170CF1">
        <w:rPr>
          <w:rFonts w:ascii="Arial" w:hAnsi="Arial" w:cs="Arial"/>
          <w:sz w:val="22"/>
          <w:szCs w:val="22"/>
        </w:rPr>
        <w:t xml:space="preserve">spotkania </w:t>
      </w:r>
      <w:r>
        <w:rPr>
          <w:rFonts w:ascii="Arial" w:hAnsi="Arial" w:cs="Arial"/>
          <w:sz w:val="22"/>
          <w:szCs w:val="22"/>
        </w:rPr>
        <w:t xml:space="preserve">z uczniami </w:t>
      </w:r>
      <w:r w:rsidR="00170CF1" w:rsidRPr="00170CF1">
        <w:rPr>
          <w:rFonts w:ascii="Arial" w:hAnsi="Arial" w:cs="Arial"/>
          <w:sz w:val="22"/>
          <w:szCs w:val="22"/>
        </w:rPr>
        <w:t>na platformach internetowych</w:t>
      </w:r>
      <w:r>
        <w:rPr>
          <w:rFonts w:ascii="Arial" w:hAnsi="Arial" w:cs="Arial"/>
          <w:sz w:val="22"/>
          <w:szCs w:val="22"/>
        </w:rPr>
        <w:t xml:space="preserve">, </w:t>
      </w:r>
      <w:r w:rsidRPr="00170CF1">
        <w:rPr>
          <w:rFonts w:ascii="Arial" w:hAnsi="Arial" w:cs="Arial"/>
          <w:sz w:val="22"/>
          <w:szCs w:val="22"/>
        </w:rPr>
        <w:t>zakończ</w:t>
      </w:r>
      <w:r>
        <w:rPr>
          <w:rFonts w:ascii="Arial" w:hAnsi="Arial" w:cs="Arial"/>
          <w:sz w:val="22"/>
          <w:szCs w:val="22"/>
        </w:rPr>
        <w:t>one</w:t>
      </w:r>
      <w:r w:rsidRPr="00170CF1">
        <w:rPr>
          <w:rFonts w:ascii="Arial" w:hAnsi="Arial" w:cs="Arial"/>
          <w:sz w:val="22"/>
          <w:szCs w:val="22"/>
        </w:rPr>
        <w:t xml:space="preserve"> Konkursem Fizycznym FIZTOK, </w:t>
      </w:r>
      <w:r>
        <w:rPr>
          <w:rFonts w:ascii="Arial" w:hAnsi="Arial" w:cs="Arial"/>
          <w:sz w:val="22"/>
          <w:szCs w:val="22"/>
        </w:rPr>
        <w:t>z</w:t>
      </w:r>
      <w:r w:rsidRPr="00170CF1">
        <w:rPr>
          <w:rFonts w:ascii="Arial" w:hAnsi="Arial" w:cs="Arial"/>
          <w:sz w:val="22"/>
          <w:szCs w:val="22"/>
        </w:rPr>
        <w:t xml:space="preserve"> </w:t>
      </w:r>
      <w:r>
        <w:rPr>
          <w:rFonts w:ascii="Arial" w:hAnsi="Arial" w:cs="Arial"/>
          <w:sz w:val="22"/>
          <w:szCs w:val="22"/>
        </w:rPr>
        <w:t>n</w:t>
      </w:r>
      <w:r w:rsidRPr="00170CF1">
        <w:rPr>
          <w:rFonts w:ascii="Arial" w:hAnsi="Arial" w:cs="Arial"/>
          <w:sz w:val="22"/>
          <w:szCs w:val="22"/>
        </w:rPr>
        <w:t>agrod</w:t>
      </w:r>
      <w:r>
        <w:rPr>
          <w:rFonts w:ascii="Arial" w:hAnsi="Arial" w:cs="Arial"/>
          <w:sz w:val="22"/>
          <w:szCs w:val="22"/>
        </w:rPr>
        <w:t>ą</w:t>
      </w:r>
      <w:r w:rsidRPr="00170CF1">
        <w:rPr>
          <w:rFonts w:ascii="Arial" w:hAnsi="Arial" w:cs="Arial"/>
          <w:sz w:val="22"/>
          <w:szCs w:val="22"/>
        </w:rPr>
        <w:t xml:space="preserve"> główn</w:t>
      </w:r>
      <w:r>
        <w:rPr>
          <w:rFonts w:ascii="Arial" w:hAnsi="Arial" w:cs="Arial"/>
          <w:sz w:val="22"/>
          <w:szCs w:val="22"/>
        </w:rPr>
        <w:t xml:space="preserve">ą w postaci </w:t>
      </w:r>
      <w:r w:rsidRPr="00170CF1">
        <w:rPr>
          <w:rFonts w:ascii="Arial" w:hAnsi="Arial" w:cs="Arial"/>
          <w:sz w:val="22"/>
          <w:szCs w:val="22"/>
        </w:rPr>
        <w:t>zwiedzani</w:t>
      </w:r>
      <w:r>
        <w:rPr>
          <w:rFonts w:ascii="Arial" w:hAnsi="Arial" w:cs="Arial"/>
          <w:sz w:val="22"/>
          <w:szCs w:val="22"/>
        </w:rPr>
        <w:t>a</w:t>
      </w:r>
      <w:r w:rsidRPr="00170CF1">
        <w:rPr>
          <w:rFonts w:ascii="Arial" w:hAnsi="Arial" w:cs="Arial"/>
          <w:sz w:val="22"/>
          <w:szCs w:val="22"/>
        </w:rPr>
        <w:t xml:space="preserve"> Wydziału Fizyki</w:t>
      </w:r>
      <w:r>
        <w:rPr>
          <w:rFonts w:ascii="Arial" w:hAnsi="Arial" w:cs="Arial"/>
          <w:sz w:val="22"/>
          <w:szCs w:val="22"/>
        </w:rPr>
        <w:t xml:space="preserve">, a </w:t>
      </w:r>
      <w:r w:rsidR="00170CF1" w:rsidRPr="00170CF1">
        <w:rPr>
          <w:rFonts w:ascii="Arial" w:hAnsi="Arial" w:cs="Arial"/>
          <w:sz w:val="22"/>
          <w:szCs w:val="22"/>
        </w:rPr>
        <w:t xml:space="preserve">dla najmłodszych </w:t>
      </w:r>
      <w:r>
        <w:rPr>
          <w:rFonts w:ascii="Arial" w:hAnsi="Arial" w:cs="Arial"/>
          <w:sz w:val="22"/>
          <w:szCs w:val="22"/>
        </w:rPr>
        <w:t xml:space="preserve">warsztaty z wykorzystaniem </w:t>
      </w:r>
      <w:proofErr w:type="spellStart"/>
      <w:r>
        <w:rPr>
          <w:rFonts w:ascii="Arial" w:hAnsi="Arial" w:cs="Arial"/>
          <w:sz w:val="22"/>
          <w:szCs w:val="22"/>
        </w:rPr>
        <w:t>ozobotów</w:t>
      </w:r>
      <w:proofErr w:type="spellEnd"/>
      <w:r w:rsidR="001C5447">
        <w:rPr>
          <w:rFonts w:ascii="Arial" w:hAnsi="Arial" w:cs="Arial"/>
          <w:sz w:val="22"/>
          <w:szCs w:val="22"/>
        </w:rPr>
        <w:t>.</w:t>
      </w:r>
    </w:p>
    <w:p w14:paraId="496E0C29" w14:textId="2B40A85F" w:rsidR="00170CF1" w:rsidRPr="00170CF1" w:rsidRDefault="001C5447" w:rsidP="00170CF1">
      <w:pPr>
        <w:pStyle w:val="Akapitzlist"/>
        <w:ind w:firstLine="0"/>
        <w:rPr>
          <w:rFonts w:ascii="Arial" w:hAnsi="Arial" w:cs="Arial"/>
          <w:sz w:val="22"/>
          <w:szCs w:val="22"/>
        </w:rPr>
      </w:pPr>
      <w:r>
        <w:rPr>
          <w:rFonts w:ascii="Arial" w:hAnsi="Arial" w:cs="Arial"/>
          <w:sz w:val="22"/>
          <w:szCs w:val="22"/>
        </w:rPr>
        <w:t xml:space="preserve">Organizatorzy projektu chcą przełamać </w:t>
      </w:r>
      <w:r w:rsidR="00170CF1" w:rsidRPr="00170CF1">
        <w:rPr>
          <w:rFonts w:ascii="Arial" w:hAnsi="Arial" w:cs="Arial"/>
          <w:sz w:val="22"/>
          <w:szCs w:val="22"/>
        </w:rPr>
        <w:t xml:space="preserve"> stereotyp</w:t>
      </w:r>
      <w:r>
        <w:rPr>
          <w:rFonts w:ascii="Arial" w:hAnsi="Arial" w:cs="Arial"/>
          <w:sz w:val="22"/>
          <w:szCs w:val="22"/>
        </w:rPr>
        <w:t xml:space="preserve"> nudnej i nielubianej fizyki, p</w:t>
      </w:r>
      <w:r w:rsidR="00170CF1" w:rsidRPr="00170CF1">
        <w:rPr>
          <w:rFonts w:ascii="Arial" w:hAnsi="Arial" w:cs="Arial"/>
          <w:sz w:val="22"/>
          <w:szCs w:val="22"/>
        </w:rPr>
        <w:t>rzekaz</w:t>
      </w:r>
      <w:r>
        <w:rPr>
          <w:rFonts w:ascii="Arial" w:hAnsi="Arial" w:cs="Arial"/>
          <w:sz w:val="22"/>
          <w:szCs w:val="22"/>
        </w:rPr>
        <w:t>ując</w:t>
      </w:r>
      <w:r w:rsidR="00170CF1" w:rsidRPr="00170CF1">
        <w:rPr>
          <w:rFonts w:ascii="Arial" w:hAnsi="Arial" w:cs="Arial"/>
          <w:sz w:val="22"/>
          <w:szCs w:val="22"/>
        </w:rPr>
        <w:t xml:space="preserve"> poję</w:t>
      </w:r>
      <w:r>
        <w:rPr>
          <w:rFonts w:ascii="Arial" w:hAnsi="Arial" w:cs="Arial"/>
          <w:sz w:val="22"/>
          <w:szCs w:val="22"/>
        </w:rPr>
        <w:t>cia i zjawiska</w:t>
      </w:r>
      <w:r w:rsidR="00170CF1" w:rsidRPr="00170CF1">
        <w:rPr>
          <w:rFonts w:ascii="Arial" w:hAnsi="Arial" w:cs="Arial"/>
          <w:sz w:val="22"/>
          <w:szCs w:val="22"/>
        </w:rPr>
        <w:t xml:space="preserve"> fizyczn</w:t>
      </w:r>
      <w:r>
        <w:rPr>
          <w:rFonts w:ascii="Arial" w:hAnsi="Arial" w:cs="Arial"/>
          <w:sz w:val="22"/>
          <w:szCs w:val="22"/>
        </w:rPr>
        <w:t>e</w:t>
      </w:r>
      <w:r w:rsidR="00170CF1" w:rsidRPr="00170CF1">
        <w:rPr>
          <w:rFonts w:ascii="Arial" w:hAnsi="Arial" w:cs="Arial"/>
          <w:sz w:val="22"/>
          <w:szCs w:val="22"/>
        </w:rPr>
        <w:t xml:space="preserve"> z wykorzystaniem języka młodzieżowego </w:t>
      </w:r>
      <w:r>
        <w:rPr>
          <w:rFonts w:ascii="Arial" w:hAnsi="Arial" w:cs="Arial"/>
          <w:sz w:val="22"/>
          <w:szCs w:val="22"/>
        </w:rPr>
        <w:t>i narzędzi chętnie stosowanych przez młodzież.</w:t>
      </w:r>
      <w:r w:rsidRPr="001C5447">
        <w:rPr>
          <w:rFonts w:ascii="Arial" w:hAnsi="Arial" w:cs="Arial"/>
          <w:sz w:val="22"/>
          <w:szCs w:val="22"/>
        </w:rPr>
        <w:t xml:space="preserve"> </w:t>
      </w:r>
      <w:r w:rsidRPr="00170CF1">
        <w:rPr>
          <w:rFonts w:ascii="Arial" w:hAnsi="Arial" w:cs="Arial"/>
          <w:sz w:val="22"/>
          <w:szCs w:val="22"/>
        </w:rPr>
        <w:t>Aby wyjść naprzeciw pokoleniu „Z” poka</w:t>
      </w:r>
      <w:r>
        <w:rPr>
          <w:rFonts w:ascii="Arial" w:hAnsi="Arial" w:cs="Arial"/>
          <w:sz w:val="22"/>
          <w:szCs w:val="22"/>
        </w:rPr>
        <w:t>żą</w:t>
      </w:r>
      <w:r w:rsidRPr="00170CF1">
        <w:rPr>
          <w:rFonts w:ascii="Arial" w:hAnsi="Arial" w:cs="Arial"/>
          <w:sz w:val="22"/>
          <w:szCs w:val="22"/>
        </w:rPr>
        <w:t xml:space="preserve"> doświadczenia, które można wykonać samodzielnie w domu. Wszystko z wykorzystaniem </w:t>
      </w:r>
      <w:r>
        <w:rPr>
          <w:rFonts w:ascii="Arial" w:hAnsi="Arial" w:cs="Arial"/>
          <w:sz w:val="22"/>
          <w:szCs w:val="22"/>
        </w:rPr>
        <w:t xml:space="preserve">telefonów, </w:t>
      </w:r>
      <w:proofErr w:type="spellStart"/>
      <w:r w:rsidRPr="00170CF1">
        <w:rPr>
          <w:rFonts w:ascii="Arial" w:hAnsi="Arial" w:cs="Arial"/>
          <w:sz w:val="22"/>
          <w:szCs w:val="22"/>
        </w:rPr>
        <w:t>internetu</w:t>
      </w:r>
      <w:proofErr w:type="spellEnd"/>
      <w:r w:rsidRPr="00170CF1">
        <w:rPr>
          <w:rFonts w:ascii="Arial" w:hAnsi="Arial" w:cs="Arial"/>
          <w:sz w:val="22"/>
          <w:szCs w:val="22"/>
        </w:rPr>
        <w:t xml:space="preserve"> i </w:t>
      </w:r>
      <w:r>
        <w:rPr>
          <w:rFonts w:ascii="Arial" w:hAnsi="Arial" w:cs="Arial"/>
          <w:sz w:val="22"/>
          <w:szCs w:val="22"/>
        </w:rPr>
        <w:t>mediów społecznościowych.</w:t>
      </w:r>
    </w:p>
    <w:p w14:paraId="08440947" w14:textId="684499D1" w:rsidR="00170CF1" w:rsidRDefault="00170CF1" w:rsidP="00170CF1">
      <w:pPr>
        <w:rPr>
          <w:rFonts w:ascii="Arial" w:hAnsi="Arial" w:cs="Arial"/>
          <w:b/>
          <w:sz w:val="22"/>
          <w:szCs w:val="22"/>
        </w:rPr>
      </w:pPr>
    </w:p>
    <w:p w14:paraId="2ACDCFD4" w14:textId="34AAB6E2" w:rsidR="001E6E8D" w:rsidRDefault="001E6E8D" w:rsidP="00170CF1">
      <w:pPr>
        <w:rPr>
          <w:rFonts w:ascii="Arial" w:hAnsi="Arial" w:cs="Arial"/>
          <w:b/>
          <w:sz w:val="22"/>
          <w:szCs w:val="22"/>
        </w:rPr>
      </w:pPr>
    </w:p>
    <w:p w14:paraId="1436BECA" w14:textId="13421830" w:rsidR="001E6E8D" w:rsidRDefault="001E6E8D" w:rsidP="00170CF1">
      <w:pPr>
        <w:rPr>
          <w:rFonts w:ascii="Arial" w:hAnsi="Arial" w:cs="Arial"/>
          <w:b/>
          <w:sz w:val="22"/>
          <w:szCs w:val="22"/>
        </w:rPr>
      </w:pPr>
    </w:p>
    <w:p w14:paraId="69A6A3E1" w14:textId="38E9E2A7" w:rsidR="001E6E8D" w:rsidRDefault="001E6E8D" w:rsidP="00170CF1">
      <w:pPr>
        <w:rPr>
          <w:rFonts w:ascii="Arial" w:hAnsi="Arial" w:cs="Arial"/>
          <w:b/>
          <w:sz w:val="22"/>
          <w:szCs w:val="22"/>
        </w:rPr>
      </w:pPr>
    </w:p>
    <w:p w14:paraId="7FA8FA6E" w14:textId="77777777" w:rsidR="001E6E8D" w:rsidRPr="00170CF1" w:rsidRDefault="001E6E8D" w:rsidP="00170CF1">
      <w:pPr>
        <w:rPr>
          <w:rFonts w:ascii="Arial" w:hAnsi="Arial" w:cs="Arial"/>
          <w:b/>
          <w:sz w:val="22"/>
          <w:szCs w:val="22"/>
        </w:rPr>
      </w:pPr>
    </w:p>
    <w:p w14:paraId="17A1B064" w14:textId="193E67B4" w:rsidR="004B689E" w:rsidRDefault="005E7A65" w:rsidP="004B689E">
      <w:pPr>
        <w:pStyle w:val="Akapitzlist"/>
        <w:numPr>
          <w:ilvl w:val="0"/>
          <w:numId w:val="5"/>
        </w:numPr>
        <w:rPr>
          <w:rFonts w:ascii="Arial" w:hAnsi="Arial" w:cs="Arial"/>
          <w:b/>
          <w:sz w:val="22"/>
          <w:szCs w:val="22"/>
        </w:rPr>
      </w:pPr>
      <w:r>
        <w:rPr>
          <w:rFonts w:ascii="Arial" w:hAnsi="Arial" w:cs="Arial"/>
          <w:b/>
          <w:sz w:val="22"/>
          <w:szCs w:val="22"/>
        </w:rPr>
        <w:lastRenderedPageBreak/>
        <w:t xml:space="preserve">Dr </w:t>
      </w:r>
      <w:r w:rsidR="004B689E" w:rsidRPr="004B689E">
        <w:rPr>
          <w:rFonts w:ascii="Arial" w:hAnsi="Arial" w:cs="Arial"/>
          <w:b/>
          <w:sz w:val="22"/>
          <w:szCs w:val="22"/>
        </w:rPr>
        <w:t>Magdalena Polińska</w:t>
      </w:r>
      <w:r w:rsidR="00B62F7F">
        <w:rPr>
          <w:rFonts w:ascii="Arial" w:hAnsi="Arial" w:cs="Arial"/>
          <w:b/>
          <w:sz w:val="22"/>
          <w:szCs w:val="22"/>
        </w:rPr>
        <w:t>, Wydział Fizyki</w:t>
      </w:r>
    </w:p>
    <w:p w14:paraId="0B145826" w14:textId="4B20C1D9" w:rsidR="00170CF1" w:rsidRDefault="00E91DBE" w:rsidP="00170CF1">
      <w:pPr>
        <w:rPr>
          <w:rFonts w:ascii="Arial" w:hAnsi="Arial" w:cs="Arial"/>
          <w:b/>
          <w:sz w:val="22"/>
          <w:szCs w:val="22"/>
        </w:rPr>
      </w:pPr>
      <w:r>
        <w:rPr>
          <w:rFonts w:ascii="Arial" w:hAnsi="Arial" w:cs="Arial"/>
          <w:b/>
          <w:sz w:val="22"/>
          <w:szCs w:val="22"/>
        </w:rPr>
        <w:tab/>
      </w:r>
      <w:r w:rsidR="00A13D63" w:rsidRPr="00A13D63">
        <w:rPr>
          <w:rFonts w:ascii="Arial" w:hAnsi="Arial" w:cs="Arial"/>
          <w:b/>
          <w:sz w:val="22"/>
          <w:szCs w:val="22"/>
        </w:rPr>
        <w:t xml:space="preserve">Urodziny planetoidy 1572 </w:t>
      </w:r>
      <w:proofErr w:type="spellStart"/>
      <w:r w:rsidR="00A13D63" w:rsidRPr="00A13D63">
        <w:rPr>
          <w:rFonts w:ascii="Arial" w:hAnsi="Arial" w:cs="Arial"/>
          <w:b/>
          <w:sz w:val="22"/>
          <w:szCs w:val="22"/>
        </w:rPr>
        <w:t>Posnania</w:t>
      </w:r>
      <w:proofErr w:type="spellEnd"/>
    </w:p>
    <w:p w14:paraId="0D732F6B" w14:textId="109C3F08" w:rsidR="001E6E8D" w:rsidRDefault="00A13D63" w:rsidP="001E6E8D">
      <w:pPr>
        <w:pStyle w:val="Akapitzlist"/>
        <w:ind w:firstLine="0"/>
        <w:jc w:val="both"/>
        <w:rPr>
          <w:rFonts w:ascii="Arial" w:hAnsi="Arial" w:cs="Arial"/>
          <w:sz w:val="22"/>
          <w:szCs w:val="22"/>
        </w:rPr>
      </w:pPr>
      <w:r w:rsidRPr="00B62F7F">
        <w:rPr>
          <w:rFonts w:ascii="Arial" w:hAnsi="Arial" w:cs="Arial"/>
          <w:sz w:val="22"/>
          <w:szCs w:val="22"/>
        </w:rPr>
        <w:t>Wydarzenie upamiętniające odkrycie w 1949 w Obserwatorium Astronomicznym UAM planetoidy '</w:t>
      </w:r>
      <w:proofErr w:type="spellStart"/>
      <w:r w:rsidRPr="00B62F7F">
        <w:rPr>
          <w:rFonts w:ascii="Arial" w:hAnsi="Arial" w:cs="Arial"/>
          <w:sz w:val="22"/>
          <w:szCs w:val="22"/>
        </w:rPr>
        <w:t>Posnania</w:t>
      </w:r>
      <w:proofErr w:type="spellEnd"/>
      <w:r w:rsidRPr="00B62F7F">
        <w:rPr>
          <w:rFonts w:ascii="Arial" w:hAnsi="Arial" w:cs="Arial"/>
          <w:sz w:val="22"/>
          <w:szCs w:val="22"/>
        </w:rPr>
        <w:t>"</w:t>
      </w:r>
      <w:r w:rsidR="00FE3330">
        <w:rPr>
          <w:rFonts w:ascii="Arial" w:hAnsi="Arial" w:cs="Arial"/>
          <w:sz w:val="22"/>
          <w:szCs w:val="22"/>
        </w:rPr>
        <w:t xml:space="preserve"> </w:t>
      </w:r>
      <w:r w:rsidR="00FE3330" w:rsidRPr="00B62F7F">
        <w:rPr>
          <w:rFonts w:ascii="Arial" w:hAnsi="Arial" w:cs="Arial"/>
          <w:sz w:val="22"/>
          <w:szCs w:val="22"/>
        </w:rPr>
        <w:t>i  promujące oraz upowszechniające wiedzę o planetoidach i małych ciałach Układu Słonecznego, a także wkładzie poznańskich astronomów w tę dziedzinę badań</w:t>
      </w:r>
      <w:r w:rsidRPr="00B62F7F">
        <w:rPr>
          <w:rFonts w:ascii="Arial" w:hAnsi="Arial" w:cs="Arial"/>
          <w:sz w:val="22"/>
          <w:szCs w:val="22"/>
        </w:rPr>
        <w:t>.</w:t>
      </w:r>
      <w:r w:rsidR="00FE3330">
        <w:rPr>
          <w:rFonts w:ascii="Arial" w:hAnsi="Arial" w:cs="Arial"/>
          <w:sz w:val="22"/>
          <w:szCs w:val="22"/>
        </w:rPr>
        <w:t xml:space="preserve"> W ramach projektu odbędą się </w:t>
      </w:r>
      <w:r w:rsidRPr="00B62F7F">
        <w:rPr>
          <w:rFonts w:ascii="Arial" w:hAnsi="Arial" w:cs="Arial"/>
          <w:sz w:val="22"/>
          <w:szCs w:val="22"/>
        </w:rPr>
        <w:t>prelekcje</w:t>
      </w:r>
      <w:r w:rsidR="00AE238E">
        <w:rPr>
          <w:rFonts w:ascii="Arial" w:hAnsi="Arial" w:cs="Arial"/>
          <w:sz w:val="22"/>
          <w:szCs w:val="22"/>
        </w:rPr>
        <w:t xml:space="preserve"> i</w:t>
      </w:r>
      <w:r w:rsidRPr="00B62F7F">
        <w:rPr>
          <w:rFonts w:ascii="Arial" w:hAnsi="Arial" w:cs="Arial"/>
          <w:sz w:val="22"/>
          <w:szCs w:val="22"/>
        </w:rPr>
        <w:t xml:space="preserve"> pokazy</w:t>
      </w:r>
      <w:r w:rsidR="00AE238E">
        <w:rPr>
          <w:rFonts w:ascii="Arial" w:hAnsi="Arial" w:cs="Arial"/>
          <w:sz w:val="22"/>
          <w:szCs w:val="22"/>
        </w:rPr>
        <w:t xml:space="preserve"> </w:t>
      </w:r>
      <w:r w:rsidRPr="00B62F7F">
        <w:rPr>
          <w:rFonts w:ascii="Arial" w:hAnsi="Arial" w:cs="Arial"/>
          <w:sz w:val="22"/>
          <w:szCs w:val="22"/>
        </w:rPr>
        <w:t>nieba,</w:t>
      </w:r>
      <w:r w:rsidR="00AE238E" w:rsidRPr="00B62F7F">
        <w:rPr>
          <w:rFonts w:ascii="Arial" w:hAnsi="Arial" w:cs="Arial"/>
          <w:sz w:val="22"/>
          <w:szCs w:val="22"/>
        </w:rPr>
        <w:t xml:space="preserve"> </w:t>
      </w:r>
      <w:r w:rsidR="00AE238E">
        <w:rPr>
          <w:rFonts w:ascii="Arial" w:hAnsi="Arial" w:cs="Arial"/>
          <w:sz w:val="22"/>
          <w:szCs w:val="22"/>
        </w:rPr>
        <w:t xml:space="preserve">warsztaty dla młodzieży, podczas których będzie można </w:t>
      </w:r>
      <w:r w:rsidR="00AE238E" w:rsidRPr="00B62F7F">
        <w:rPr>
          <w:rFonts w:ascii="Arial" w:hAnsi="Arial" w:cs="Arial"/>
          <w:sz w:val="22"/>
          <w:szCs w:val="22"/>
        </w:rPr>
        <w:t>- zobaczyć, jak powstaje krater uderzeniowy,</w:t>
      </w:r>
      <w:r w:rsidR="00AE238E">
        <w:rPr>
          <w:rFonts w:ascii="Arial" w:hAnsi="Arial" w:cs="Arial"/>
          <w:sz w:val="22"/>
          <w:szCs w:val="22"/>
        </w:rPr>
        <w:t xml:space="preserve"> czy </w:t>
      </w:r>
      <w:r w:rsidR="00AE238E" w:rsidRPr="00B62F7F">
        <w:rPr>
          <w:rFonts w:ascii="Arial" w:hAnsi="Arial" w:cs="Arial"/>
          <w:sz w:val="22"/>
          <w:szCs w:val="22"/>
        </w:rPr>
        <w:t>zbudować kometę z piasku i suchego lodu</w:t>
      </w:r>
      <w:r w:rsidR="00AE238E">
        <w:rPr>
          <w:rFonts w:ascii="Arial" w:hAnsi="Arial" w:cs="Arial"/>
          <w:sz w:val="22"/>
          <w:szCs w:val="22"/>
        </w:rPr>
        <w:t>. N</w:t>
      </w:r>
      <w:r w:rsidR="00AE238E" w:rsidRPr="00B62F7F">
        <w:rPr>
          <w:rFonts w:ascii="Arial" w:hAnsi="Arial" w:cs="Arial"/>
          <w:sz w:val="22"/>
          <w:szCs w:val="22"/>
        </w:rPr>
        <w:t xml:space="preserve">ajmłodsi </w:t>
      </w:r>
      <w:r w:rsidR="00AE238E">
        <w:rPr>
          <w:rFonts w:ascii="Arial" w:hAnsi="Arial" w:cs="Arial"/>
          <w:sz w:val="22"/>
          <w:szCs w:val="22"/>
        </w:rPr>
        <w:t>zbudują</w:t>
      </w:r>
      <w:r w:rsidR="00AE238E" w:rsidRPr="00B62F7F">
        <w:rPr>
          <w:rFonts w:ascii="Arial" w:hAnsi="Arial" w:cs="Arial"/>
          <w:sz w:val="22"/>
          <w:szCs w:val="22"/>
        </w:rPr>
        <w:t xml:space="preserve"> w parku Obserwatorium własną rakietę i wystrzel</w:t>
      </w:r>
      <w:r w:rsidR="00AE238E">
        <w:rPr>
          <w:rFonts w:ascii="Arial" w:hAnsi="Arial" w:cs="Arial"/>
          <w:sz w:val="22"/>
          <w:szCs w:val="22"/>
        </w:rPr>
        <w:t>ą</w:t>
      </w:r>
      <w:r w:rsidR="00AE238E" w:rsidRPr="00B62F7F">
        <w:rPr>
          <w:rFonts w:ascii="Arial" w:hAnsi="Arial" w:cs="Arial"/>
          <w:sz w:val="22"/>
          <w:szCs w:val="22"/>
        </w:rPr>
        <w:t xml:space="preserve"> ją na specjalnie przygotowanej (według projektu NASA) wy</w:t>
      </w:r>
      <w:r w:rsidR="00AE238E">
        <w:rPr>
          <w:rFonts w:ascii="Arial" w:hAnsi="Arial" w:cs="Arial"/>
          <w:sz w:val="22"/>
          <w:szCs w:val="22"/>
        </w:rPr>
        <w:t>r</w:t>
      </w:r>
      <w:r w:rsidR="00AE238E" w:rsidRPr="00B62F7F">
        <w:rPr>
          <w:rFonts w:ascii="Arial" w:hAnsi="Arial" w:cs="Arial"/>
          <w:sz w:val="22"/>
          <w:szCs w:val="22"/>
        </w:rPr>
        <w:t>zutni rakietowej</w:t>
      </w:r>
      <w:r w:rsidR="001E6E8D">
        <w:rPr>
          <w:rFonts w:ascii="Arial" w:hAnsi="Arial" w:cs="Arial"/>
          <w:sz w:val="22"/>
          <w:szCs w:val="22"/>
        </w:rPr>
        <w:t>.</w:t>
      </w:r>
    </w:p>
    <w:p w14:paraId="61F7421D" w14:textId="77777777" w:rsidR="001E6E8D" w:rsidRPr="00B62F7F" w:rsidRDefault="001E6E8D" w:rsidP="00B62F7F">
      <w:pPr>
        <w:rPr>
          <w:rFonts w:ascii="Arial" w:hAnsi="Arial" w:cs="Arial"/>
          <w:sz w:val="22"/>
          <w:szCs w:val="22"/>
        </w:rPr>
      </w:pPr>
    </w:p>
    <w:p w14:paraId="6F09BCCF" w14:textId="14276F11" w:rsidR="00B62F7F" w:rsidRDefault="005E7A65" w:rsidP="00B62F7F">
      <w:pPr>
        <w:pStyle w:val="Akapitzlist"/>
        <w:numPr>
          <w:ilvl w:val="0"/>
          <w:numId w:val="5"/>
        </w:numPr>
        <w:rPr>
          <w:rFonts w:ascii="Arial" w:hAnsi="Arial" w:cs="Arial"/>
          <w:b/>
          <w:sz w:val="22"/>
          <w:szCs w:val="22"/>
        </w:rPr>
      </w:pPr>
      <w:r>
        <w:rPr>
          <w:rFonts w:ascii="Arial" w:hAnsi="Arial" w:cs="Arial"/>
          <w:b/>
          <w:sz w:val="22"/>
          <w:szCs w:val="22"/>
        </w:rPr>
        <w:t xml:space="preserve">Dr </w:t>
      </w:r>
      <w:r w:rsidR="004B689E" w:rsidRPr="004B689E">
        <w:rPr>
          <w:rFonts w:ascii="Arial" w:hAnsi="Arial" w:cs="Arial"/>
          <w:b/>
          <w:sz w:val="22"/>
          <w:szCs w:val="22"/>
        </w:rPr>
        <w:t>Magdalena Kugiejko</w:t>
      </w:r>
      <w:r w:rsidR="00B62F7F">
        <w:rPr>
          <w:rFonts w:ascii="Arial" w:hAnsi="Arial" w:cs="Arial"/>
          <w:b/>
          <w:sz w:val="22"/>
          <w:szCs w:val="22"/>
        </w:rPr>
        <w:t xml:space="preserve">, </w:t>
      </w:r>
      <w:proofErr w:type="spellStart"/>
      <w:r w:rsidR="00B62F7F">
        <w:rPr>
          <w:rFonts w:ascii="Arial" w:hAnsi="Arial" w:cs="Arial"/>
          <w:b/>
          <w:sz w:val="22"/>
          <w:szCs w:val="22"/>
        </w:rPr>
        <w:t>WNGiG</w:t>
      </w:r>
      <w:proofErr w:type="spellEnd"/>
    </w:p>
    <w:p w14:paraId="4C5BAC9E" w14:textId="42B9900D" w:rsidR="00B62F7F" w:rsidRDefault="00E91DBE" w:rsidP="00B62F7F">
      <w:pPr>
        <w:rPr>
          <w:rFonts w:ascii="Arial" w:hAnsi="Arial" w:cs="Arial"/>
          <w:b/>
          <w:sz w:val="22"/>
          <w:szCs w:val="22"/>
        </w:rPr>
      </w:pPr>
      <w:r>
        <w:rPr>
          <w:rFonts w:ascii="Arial" w:hAnsi="Arial" w:cs="Arial"/>
          <w:b/>
          <w:sz w:val="22"/>
          <w:szCs w:val="22"/>
        </w:rPr>
        <w:tab/>
      </w:r>
      <w:r w:rsidR="00B62F7F" w:rsidRPr="00B62F7F">
        <w:rPr>
          <w:rFonts w:ascii="Arial" w:hAnsi="Arial" w:cs="Arial"/>
          <w:b/>
          <w:sz w:val="22"/>
          <w:szCs w:val="22"/>
        </w:rPr>
        <w:t xml:space="preserve">Turystyczny pierścień ognia z </w:t>
      </w:r>
      <w:proofErr w:type="spellStart"/>
      <w:r w:rsidR="00B62F7F" w:rsidRPr="00B62F7F">
        <w:rPr>
          <w:rFonts w:ascii="Arial" w:hAnsi="Arial" w:cs="Arial"/>
          <w:b/>
          <w:sz w:val="22"/>
          <w:szCs w:val="22"/>
        </w:rPr>
        <w:t>GEOpraktykami</w:t>
      </w:r>
      <w:proofErr w:type="spellEnd"/>
    </w:p>
    <w:p w14:paraId="74A277AB" w14:textId="3F9E46FF" w:rsidR="00B62F7F" w:rsidRPr="00B62F7F" w:rsidRDefault="00B62F7F" w:rsidP="001E6E8D">
      <w:pPr>
        <w:pStyle w:val="Akapitzlist"/>
        <w:ind w:firstLine="0"/>
        <w:jc w:val="both"/>
        <w:rPr>
          <w:rFonts w:ascii="Arial" w:hAnsi="Arial" w:cs="Arial"/>
          <w:sz w:val="22"/>
          <w:szCs w:val="22"/>
        </w:rPr>
      </w:pPr>
      <w:proofErr w:type="spellStart"/>
      <w:r w:rsidRPr="00B62F7F">
        <w:rPr>
          <w:rFonts w:ascii="Arial" w:hAnsi="Arial" w:cs="Arial"/>
          <w:sz w:val="22"/>
          <w:szCs w:val="22"/>
        </w:rPr>
        <w:t>GEOpraktyki</w:t>
      </w:r>
      <w:proofErr w:type="spellEnd"/>
      <w:r w:rsidRPr="00B62F7F">
        <w:rPr>
          <w:rFonts w:ascii="Arial" w:hAnsi="Arial" w:cs="Arial"/>
          <w:sz w:val="22"/>
          <w:szCs w:val="22"/>
        </w:rPr>
        <w:t xml:space="preserve"> to interdyscyplinarny projekt naukowy zrzeszający młodych, ambitnych studentów i doktorantów Wydziału Nauk Geograficznych i Geologicznych. Dzięki poprzednim edycjom powstało wiele prac licencjackich oraz magisterskich, </w:t>
      </w:r>
      <w:r w:rsidR="005B05CD">
        <w:rPr>
          <w:rFonts w:ascii="Arial" w:hAnsi="Arial" w:cs="Arial"/>
          <w:sz w:val="22"/>
          <w:szCs w:val="22"/>
        </w:rPr>
        <w:t xml:space="preserve"> a potwierdzeniem wysokiego poziomu merytorycznego projektu były liczne nagrody i wyróżnienia przyznane za jego wcześniejsze edycje. </w:t>
      </w:r>
    </w:p>
    <w:p w14:paraId="24398222" w14:textId="1B65A6B8" w:rsidR="00B62F7F" w:rsidRPr="00B62F7F" w:rsidRDefault="00B62F7F" w:rsidP="001E6E8D">
      <w:pPr>
        <w:pStyle w:val="Akapitzlist"/>
        <w:ind w:firstLine="0"/>
        <w:jc w:val="both"/>
        <w:rPr>
          <w:rFonts w:ascii="Arial" w:hAnsi="Arial" w:cs="Arial"/>
          <w:sz w:val="22"/>
          <w:szCs w:val="22"/>
        </w:rPr>
      </w:pPr>
      <w:r w:rsidRPr="00B62F7F">
        <w:rPr>
          <w:rFonts w:ascii="Arial" w:hAnsi="Arial" w:cs="Arial"/>
          <w:sz w:val="22"/>
          <w:szCs w:val="22"/>
        </w:rPr>
        <w:t>Głównym celem projektu</w:t>
      </w:r>
      <w:r w:rsidR="00993319">
        <w:rPr>
          <w:rFonts w:ascii="Arial" w:hAnsi="Arial" w:cs="Arial"/>
          <w:sz w:val="22"/>
          <w:szCs w:val="22"/>
        </w:rPr>
        <w:t xml:space="preserve"> </w:t>
      </w:r>
      <w:r w:rsidRPr="00B62F7F">
        <w:rPr>
          <w:rFonts w:ascii="Arial" w:hAnsi="Arial" w:cs="Arial"/>
          <w:sz w:val="22"/>
          <w:szCs w:val="22"/>
        </w:rPr>
        <w:t xml:space="preserve">jest terenowe rozpoznanie komponentów składających się na olbrzymią różnorodność Indonezji pod kątem oferty turystycznej. </w:t>
      </w:r>
    </w:p>
    <w:p w14:paraId="2EAC0257" w14:textId="13D8A277" w:rsidR="00B62F7F" w:rsidRPr="00B62F7F" w:rsidRDefault="00993319" w:rsidP="001E6E8D">
      <w:pPr>
        <w:pStyle w:val="Akapitzlist"/>
        <w:ind w:firstLine="0"/>
        <w:jc w:val="both"/>
        <w:rPr>
          <w:rFonts w:ascii="Arial" w:hAnsi="Arial" w:cs="Arial"/>
          <w:sz w:val="22"/>
          <w:szCs w:val="22"/>
        </w:rPr>
      </w:pPr>
      <w:r>
        <w:rPr>
          <w:rFonts w:ascii="Arial" w:hAnsi="Arial" w:cs="Arial"/>
          <w:sz w:val="22"/>
          <w:szCs w:val="22"/>
        </w:rPr>
        <w:t xml:space="preserve">Wyniki badań prowadzonych w ramach ekspedycji </w:t>
      </w:r>
      <w:r w:rsidR="00B62F7F" w:rsidRPr="00B62F7F">
        <w:rPr>
          <w:rFonts w:ascii="Arial" w:hAnsi="Arial" w:cs="Arial"/>
          <w:sz w:val="22"/>
          <w:szCs w:val="22"/>
        </w:rPr>
        <w:t xml:space="preserve"> </w:t>
      </w:r>
      <w:r>
        <w:rPr>
          <w:rFonts w:ascii="Arial" w:hAnsi="Arial" w:cs="Arial"/>
          <w:sz w:val="22"/>
          <w:szCs w:val="22"/>
        </w:rPr>
        <w:t xml:space="preserve">są popularyzowane w toku licznych </w:t>
      </w:r>
      <w:r w:rsidR="00B62F7F" w:rsidRPr="00B62F7F">
        <w:rPr>
          <w:rFonts w:ascii="Arial" w:hAnsi="Arial" w:cs="Arial"/>
          <w:sz w:val="22"/>
          <w:szCs w:val="22"/>
        </w:rPr>
        <w:t xml:space="preserve"> prelekcji popularno-naukowych organizowanych w szkołach, ośrodkach kultury, na uczelni oraz wystąpieniach w mediach czy podczas festiwali podróżniczych. W trakcie wyjazdu </w:t>
      </w:r>
      <w:r>
        <w:rPr>
          <w:rFonts w:ascii="Arial" w:hAnsi="Arial" w:cs="Arial"/>
          <w:sz w:val="22"/>
          <w:szCs w:val="22"/>
        </w:rPr>
        <w:t>jego uczestnicy stają się</w:t>
      </w:r>
      <w:r w:rsidR="00B62F7F" w:rsidRPr="00B62F7F">
        <w:rPr>
          <w:rFonts w:ascii="Arial" w:hAnsi="Arial" w:cs="Arial"/>
          <w:sz w:val="22"/>
          <w:szCs w:val="22"/>
        </w:rPr>
        <w:t xml:space="preserve"> ambasadorami Alma </w:t>
      </w:r>
      <w:proofErr w:type="spellStart"/>
      <w:r w:rsidR="00B62F7F" w:rsidRPr="00B62F7F">
        <w:rPr>
          <w:rFonts w:ascii="Arial" w:hAnsi="Arial" w:cs="Arial"/>
          <w:sz w:val="22"/>
          <w:szCs w:val="22"/>
        </w:rPr>
        <w:t>Mater</w:t>
      </w:r>
      <w:proofErr w:type="spellEnd"/>
      <w:r w:rsidR="00B62F7F" w:rsidRPr="00B62F7F">
        <w:rPr>
          <w:rFonts w:ascii="Arial" w:hAnsi="Arial" w:cs="Arial"/>
          <w:sz w:val="22"/>
          <w:szCs w:val="22"/>
        </w:rPr>
        <w:t xml:space="preserve"> nawiązując kontakty z zagranicznymi ośrodkami uniwersyteckim, studentami, przedsiębiorcami</w:t>
      </w:r>
      <w:r>
        <w:rPr>
          <w:rFonts w:ascii="Arial" w:hAnsi="Arial" w:cs="Arial"/>
          <w:sz w:val="22"/>
          <w:szCs w:val="22"/>
        </w:rPr>
        <w:t>.</w:t>
      </w:r>
    </w:p>
    <w:p w14:paraId="14DEE362" w14:textId="77777777" w:rsidR="00B62F7F" w:rsidRPr="00B62F7F" w:rsidRDefault="00B62F7F" w:rsidP="00B62F7F">
      <w:pPr>
        <w:rPr>
          <w:rFonts w:ascii="Arial" w:hAnsi="Arial" w:cs="Arial"/>
          <w:b/>
          <w:sz w:val="22"/>
          <w:szCs w:val="22"/>
        </w:rPr>
      </w:pPr>
    </w:p>
    <w:p w14:paraId="4E9C331E" w14:textId="566E66FD" w:rsidR="00B62F7F" w:rsidRPr="00E91DBE" w:rsidRDefault="00E91DBE" w:rsidP="00B62F7F">
      <w:pPr>
        <w:pStyle w:val="Akapitzlist"/>
        <w:numPr>
          <w:ilvl w:val="0"/>
          <w:numId w:val="5"/>
        </w:numPr>
        <w:rPr>
          <w:rFonts w:ascii="Arial" w:hAnsi="Arial" w:cs="Arial"/>
          <w:b/>
          <w:sz w:val="22"/>
          <w:szCs w:val="22"/>
          <w:lang w:val="de-DE"/>
        </w:rPr>
      </w:pPr>
      <w:hyperlink r:id="rId8" w:tgtFrame="_blank" w:history="1">
        <w:r w:rsidR="005E7A65" w:rsidRPr="00E91DBE">
          <w:rPr>
            <w:rFonts w:ascii="Arial" w:hAnsi="Arial" w:cs="Arial"/>
            <w:b/>
            <w:sz w:val="22"/>
            <w:szCs w:val="22"/>
            <w:lang w:val="de-DE"/>
          </w:rPr>
          <w:t xml:space="preserve">Prof. UAM </w:t>
        </w:r>
        <w:proofErr w:type="spellStart"/>
        <w:r w:rsidR="005E7A65" w:rsidRPr="00E91DBE">
          <w:rPr>
            <w:rFonts w:ascii="Arial" w:hAnsi="Arial" w:cs="Arial"/>
            <w:b/>
            <w:sz w:val="22"/>
            <w:szCs w:val="22"/>
            <w:lang w:val="de-DE"/>
          </w:rPr>
          <w:t>dr</w:t>
        </w:r>
        <w:proofErr w:type="spellEnd"/>
        <w:r w:rsidR="005E7A65" w:rsidRPr="00E91DBE">
          <w:rPr>
            <w:rFonts w:ascii="Arial" w:hAnsi="Arial" w:cs="Arial"/>
            <w:b/>
            <w:sz w:val="22"/>
            <w:szCs w:val="22"/>
            <w:lang w:val="de-DE"/>
          </w:rPr>
          <w:t xml:space="preserve"> hab.</w:t>
        </w:r>
      </w:hyperlink>
      <w:r w:rsidR="005E7A65" w:rsidRPr="00E91DBE">
        <w:rPr>
          <w:rFonts w:ascii="Arial" w:hAnsi="Arial" w:cs="Arial"/>
          <w:b/>
          <w:sz w:val="22"/>
          <w:szCs w:val="22"/>
          <w:lang w:val="de-DE"/>
        </w:rPr>
        <w:t xml:space="preserve"> </w:t>
      </w:r>
      <w:r w:rsidR="004B689E" w:rsidRPr="00E91DBE">
        <w:rPr>
          <w:rFonts w:ascii="Arial" w:hAnsi="Arial" w:cs="Arial"/>
          <w:b/>
          <w:sz w:val="22"/>
          <w:szCs w:val="22"/>
          <w:lang w:val="de-DE"/>
        </w:rPr>
        <w:t xml:space="preserve">Andrzej </w:t>
      </w:r>
      <w:proofErr w:type="spellStart"/>
      <w:r w:rsidR="004B689E" w:rsidRPr="00E91DBE">
        <w:rPr>
          <w:rFonts w:ascii="Arial" w:hAnsi="Arial" w:cs="Arial"/>
          <w:b/>
          <w:sz w:val="22"/>
          <w:szCs w:val="22"/>
          <w:lang w:val="de-DE"/>
        </w:rPr>
        <w:t>Stelmach</w:t>
      </w:r>
      <w:proofErr w:type="spellEnd"/>
      <w:r w:rsidR="00B62F7F" w:rsidRPr="00E91DBE">
        <w:rPr>
          <w:rFonts w:ascii="Arial" w:hAnsi="Arial" w:cs="Arial"/>
          <w:b/>
          <w:sz w:val="22"/>
          <w:szCs w:val="22"/>
          <w:lang w:val="de-DE"/>
        </w:rPr>
        <w:t xml:space="preserve">, </w:t>
      </w:r>
      <w:proofErr w:type="spellStart"/>
      <w:r w:rsidR="00B62F7F" w:rsidRPr="00E91DBE">
        <w:rPr>
          <w:rFonts w:ascii="Arial" w:hAnsi="Arial" w:cs="Arial"/>
          <w:b/>
          <w:sz w:val="22"/>
          <w:szCs w:val="22"/>
          <w:lang w:val="de-DE"/>
        </w:rPr>
        <w:t>WNPiD</w:t>
      </w:r>
      <w:proofErr w:type="spellEnd"/>
    </w:p>
    <w:p w14:paraId="0A10FCA9" w14:textId="63D823FA" w:rsidR="00B62F7F" w:rsidRDefault="00E91DBE" w:rsidP="00B62F7F">
      <w:pPr>
        <w:rPr>
          <w:rFonts w:ascii="Arial" w:hAnsi="Arial" w:cs="Arial"/>
          <w:b/>
          <w:sz w:val="22"/>
          <w:szCs w:val="22"/>
        </w:rPr>
      </w:pPr>
      <w:r>
        <w:rPr>
          <w:rFonts w:ascii="Arial" w:hAnsi="Arial" w:cs="Arial"/>
          <w:b/>
          <w:sz w:val="22"/>
          <w:szCs w:val="22"/>
        </w:rPr>
        <w:tab/>
      </w:r>
      <w:r w:rsidR="00B62F7F" w:rsidRPr="00B62F7F">
        <w:rPr>
          <w:rFonts w:ascii="Arial" w:hAnsi="Arial" w:cs="Arial"/>
          <w:b/>
          <w:sz w:val="22"/>
          <w:szCs w:val="22"/>
        </w:rPr>
        <w:t>SPOTKANIA POKOLEŃ - Studencki Poznań lata 70 i 80 XX wieku</w:t>
      </w:r>
    </w:p>
    <w:p w14:paraId="156C26DA" w14:textId="1433623E" w:rsidR="00993319" w:rsidRDefault="00993319" w:rsidP="001E6E8D">
      <w:pPr>
        <w:pStyle w:val="Akapitzlist"/>
        <w:ind w:firstLine="0"/>
        <w:jc w:val="both"/>
        <w:rPr>
          <w:rFonts w:ascii="Arial" w:hAnsi="Arial" w:cs="Arial"/>
          <w:sz w:val="22"/>
          <w:szCs w:val="22"/>
        </w:rPr>
      </w:pPr>
      <w:r w:rsidRPr="00523D93">
        <w:rPr>
          <w:rFonts w:ascii="Arial" w:hAnsi="Arial" w:cs="Arial"/>
          <w:sz w:val="22"/>
          <w:szCs w:val="22"/>
        </w:rPr>
        <w:t xml:space="preserve">II edycja konferencji, </w:t>
      </w:r>
      <w:r>
        <w:rPr>
          <w:rFonts w:ascii="Arial" w:hAnsi="Arial" w:cs="Arial"/>
          <w:sz w:val="22"/>
          <w:szCs w:val="22"/>
        </w:rPr>
        <w:t>przybliżającej</w:t>
      </w:r>
      <w:r w:rsidRPr="00523D93">
        <w:rPr>
          <w:rFonts w:ascii="Arial" w:hAnsi="Arial" w:cs="Arial"/>
          <w:sz w:val="22"/>
          <w:szCs w:val="22"/>
        </w:rPr>
        <w:t xml:space="preserve"> życie ak</w:t>
      </w:r>
      <w:r>
        <w:rPr>
          <w:rFonts w:ascii="Arial" w:hAnsi="Arial" w:cs="Arial"/>
          <w:sz w:val="22"/>
          <w:szCs w:val="22"/>
        </w:rPr>
        <w:t>a</w:t>
      </w:r>
      <w:r w:rsidRPr="00523D93">
        <w:rPr>
          <w:rFonts w:ascii="Arial" w:hAnsi="Arial" w:cs="Arial"/>
          <w:sz w:val="22"/>
          <w:szCs w:val="22"/>
        </w:rPr>
        <w:t>demickie 70/80 PRL</w:t>
      </w:r>
      <w:r>
        <w:rPr>
          <w:rFonts w:ascii="Arial" w:hAnsi="Arial" w:cs="Arial"/>
          <w:sz w:val="22"/>
          <w:szCs w:val="22"/>
        </w:rPr>
        <w:t xml:space="preserve">. Tematyka konferencji będzie poświęcona 3 aspektom: </w:t>
      </w:r>
      <w:r w:rsidRPr="00523D93">
        <w:rPr>
          <w:rFonts w:ascii="Arial" w:hAnsi="Arial" w:cs="Arial"/>
          <w:sz w:val="22"/>
          <w:szCs w:val="22"/>
        </w:rPr>
        <w:t>1) studenckie awangardy demokracji, 2)kobie</w:t>
      </w:r>
      <w:r>
        <w:rPr>
          <w:rFonts w:ascii="Arial" w:hAnsi="Arial" w:cs="Arial"/>
          <w:sz w:val="22"/>
          <w:szCs w:val="22"/>
        </w:rPr>
        <w:t xml:space="preserve">ce awangardy </w:t>
      </w:r>
      <w:r w:rsidRPr="00523D93">
        <w:rPr>
          <w:rFonts w:ascii="Arial" w:hAnsi="Arial" w:cs="Arial"/>
          <w:sz w:val="22"/>
          <w:szCs w:val="22"/>
        </w:rPr>
        <w:t xml:space="preserve">oporu, 3)kontrkultura studencka, </w:t>
      </w:r>
    </w:p>
    <w:p w14:paraId="360D565C" w14:textId="2820B02C" w:rsidR="00523D93" w:rsidRPr="00523D93" w:rsidRDefault="00B62F7F" w:rsidP="001E6E8D">
      <w:pPr>
        <w:pStyle w:val="Akapitzlist"/>
        <w:ind w:firstLine="0"/>
        <w:jc w:val="both"/>
        <w:rPr>
          <w:rFonts w:ascii="Arial" w:hAnsi="Arial" w:cs="Arial"/>
          <w:sz w:val="22"/>
          <w:szCs w:val="22"/>
        </w:rPr>
      </w:pPr>
      <w:r w:rsidRPr="00523D93">
        <w:rPr>
          <w:rFonts w:ascii="Arial" w:hAnsi="Arial" w:cs="Arial"/>
          <w:sz w:val="22"/>
          <w:szCs w:val="22"/>
        </w:rPr>
        <w:t xml:space="preserve">Ideą wiodącą projektu </w:t>
      </w:r>
      <w:r w:rsidR="00993319">
        <w:rPr>
          <w:rFonts w:ascii="Arial" w:hAnsi="Arial" w:cs="Arial"/>
          <w:sz w:val="22"/>
          <w:szCs w:val="22"/>
        </w:rPr>
        <w:t>jest</w:t>
      </w:r>
      <w:r w:rsidRPr="00523D93">
        <w:rPr>
          <w:rFonts w:ascii="Arial" w:hAnsi="Arial" w:cs="Arial"/>
          <w:sz w:val="22"/>
          <w:szCs w:val="22"/>
        </w:rPr>
        <w:t xml:space="preserve"> integracja i dyskusja pokoleniowa absolwentów z</w:t>
      </w:r>
      <w:r w:rsidR="00993319">
        <w:rPr>
          <w:rFonts w:ascii="Arial" w:hAnsi="Arial" w:cs="Arial"/>
          <w:sz w:val="22"/>
          <w:szCs w:val="22"/>
        </w:rPr>
        <w:t xml:space="preserve"> dzisiejszymi</w:t>
      </w:r>
      <w:r w:rsidRPr="00523D93">
        <w:rPr>
          <w:rFonts w:ascii="Arial" w:hAnsi="Arial" w:cs="Arial"/>
          <w:sz w:val="22"/>
          <w:szCs w:val="22"/>
        </w:rPr>
        <w:t xml:space="preserve"> studentami: studenci będą współtwórcami i </w:t>
      </w:r>
      <w:r w:rsidR="00993319">
        <w:rPr>
          <w:rFonts w:ascii="Arial" w:hAnsi="Arial" w:cs="Arial"/>
          <w:sz w:val="22"/>
          <w:szCs w:val="22"/>
        </w:rPr>
        <w:t xml:space="preserve">aktywnymi </w:t>
      </w:r>
      <w:r w:rsidRPr="00523D93">
        <w:rPr>
          <w:rFonts w:ascii="Arial" w:hAnsi="Arial" w:cs="Arial"/>
          <w:sz w:val="22"/>
          <w:szCs w:val="22"/>
        </w:rPr>
        <w:t>partnerami dyskusji panelowych</w:t>
      </w:r>
      <w:r w:rsidR="00D3053E">
        <w:rPr>
          <w:rFonts w:ascii="Arial" w:hAnsi="Arial" w:cs="Arial"/>
          <w:sz w:val="22"/>
          <w:szCs w:val="22"/>
        </w:rPr>
        <w:t xml:space="preserve"> z udziałem </w:t>
      </w:r>
      <w:proofErr w:type="spellStart"/>
      <w:r w:rsidR="00D3053E">
        <w:rPr>
          <w:rFonts w:ascii="Arial" w:hAnsi="Arial" w:cs="Arial"/>
          <w:sz w:val="22"/>
          <w:szCs w:val="22"/>
        </w:rPr>
        <w:t>abolwentów</w:t>
      </w:r>
      <w:proofErr w:type="spellEnd"/>
      <w:r w:rsidRPr="00523D93">
        <w:rPr>
          <w:rFonts w:ascii="Arial" w:hAnsi="Arial" w:cs="Arial"/>
          <w:sz w:val="22"/>
          <w:szCs w:val="22"/>
        </w:rPr>
        <w:t xml:space="preserve">. </w:t>
      </w:r>
    </w:p>
    <w:p w14:paraId="66F0188F" w14:textId="77777777" w:rsidR="00523D93" w:rsidRPr="00523D93" w:rsidRDefault="00523D93" w:rsidP="00B62F7F">
      <w:pPr>
        <w:rPr>
          <w:rFonts w:ascii="Arial" w:hAnsi="Arial" w:cs="Arial"/>
          <w:sz w:val="22"/>
          <w:szCs w:val="22"/>
        </w:rPr>
      </w:pPr>
    </w:p>
    <w:p w14:paraId="1C7E7451" w14:textId="18D77BB8" w:rsidR="00523D93" w:rsidRPr="00523D93" w:rsidRDefault="005E7A65" w:rsidP="004B689E">
      <w:pPr>
        <w:pStyle w:val="Akapitzlist"/>
        <w:numPr>
          <w:ilvl w:val="0"/>
          <w:numId w:val="5"/>
        </w:numPr>
        <w:rPr>
          <w:rFonts w:ascii="Arial" w:hAnsi="Arial" w:cs="Arial"/>
          <w:b/>
          <w:sz w:val="22"/>
          <w:szCs w:val="22"/>
        </w:rPr>
      </w:pPr>
      <w:proofErr w:type="spellStart"/>
      <w:r w:rsidRPr="005E7A65">
        <w:rPr>
          <w:rFonts w:ascii="Arial" w:hAnsi="Arial" w:cs="Arial"/>
          <w:b/>
          <w:sz w:val="22"/>
          <w:szCs w:val="22"/>
        </w:rPr>
        <w:t>Porf</w:t>
      </w:r>
      <w:proofErr w:type="spellEnd"/>
      <w:r w:rsidRPr="005E7A65">
        <w:rPr>
          <w:rFonts w:ascii="Arial" w:hAnsi="Arial" w:cs="Arial"/>
          <w:b/>
          <w:sz w:val="22"/>
          <w:szCs w:val="22"/>
        </w:rPr>
        <w:t>. UAM dr hab.</w:t>
      </w:r>
      <w:r>
        <w:rPr>
          <w:rFonts w:ascii="Helvetica" w:hAnsi="Helvetica"/>
          <w:color w:val="666666"/>
          <w:sz w:val="21"/>
          <w:szCs w:val="21"/>
          <w:shd w:val="clear" w:color="auto" w:fill="FFFFFF"/>
        </w:rPr>
        <w:t xml:space="preserve"> </w:t>
      </w:r>
      <w:r w:rsidR="004B689E" w:rsidRPr="004B689E">
        <w:rPr>
          <w:rFonts w:ascii="Arial" w:hAnsi="Arial" w:cs="Arial"/>
          <w:b/>
          <w:sz w:val="22"/>
          <w:szCs w:val="22"/>
        </w:rPr>
        <w:t>Renata Jastrząb</w:t>
      </w:r>
      <w:r w:rsidR="00523D93" w:rsidRPr="00523D93">
        <w:rPr>
          <w:rFonts w:ascii="Arial" w:hAnsi="Arial" w:cs="Arial"/>
          <w:b/>
          <w:sz w:val="22"/>
          <w:szCs w:val="22"/>
        </w:rPr>
        <w:t>, Wydział Chemii</w:t>
      </w:r>
    </w:p>
    <w:p w14:paraId="1B086F52" w14:textId="1523E114" w:rsidR="004B689E" w:rsidRDefault="00523D93" w:rsidP="00523D93">
      <w:pPr>
        <w:pStyle w:val="Akapitzlist"/>
        <w:ind w:firstLine="0"/>
        <w:rPr>
          <w:rFonts w:ascii="Arial" w:hAnsi="Arial" w:cs="Arial"/>
          <w:b/>
          <w:sz w:val="22"/>
          <w:szCs w:val="22"/>
        </w:rPr>
      </w:pPr>
      <w:r w:rsidRPr="00523D93">
        <w:rPr>
          <w:rFonts w:ascii="Arial" w:hAnsi="Arial" w:cs="Arial"/>
          <w:b/>
          <w:sz w:val="22"/>
          <w:szCs w:val="22"/>
        </w:rPr>
        <w:t>Laboratorium ds. dydaktyki chemii i kontaktów z otoczeniem społecznym</w:t>
      </w:r>
    </w:p>
    <w:p w14:paraId="3564FF68" w14:textId="544B2BDE" w:rsidR="00523D93" w:rsidRDefault="00523D93" w:rsidP="00523D93">
      <w:pPr>
        <w:pStyle w:val="Akapitzlist"/>
        <w:ind w:firstLine="0"/>
        <w:rPr>
          <w:rFonts w:ascii="Arial" w:hAnsi="Arial" w:cs="Arial"/>
          <w:b/>
          <w:sz w:val="22"/>
          <w:szCs w:val="22"/>
        </w:rPr>
      </w:pPr>
      <w:r w:rsidRPr="00523D93">
        <w:rPr>
          <w:rFonts w:ascii="Arial" w:hAnsi="Arial" w:cs="Arial"/>
          <w:b/>
          <w:sz w:val="22"/>
          <w:szCs w:val="22"/>
        </w:rPr>
        <w:t>CINEMA TO CHEMIA - festiwal filmów chemicznych</w:t>
      </w:r>
    </w:p>
    <w:p w14:paraId="4AE92F66" w14:textId="4051BA1B" w:rsidR="0094376F" w:rsidRPr="0094376F" w:rsidRDefault="0094376F" w:rsidP="0094376F">
      <w:pPr>
        <w:pStyle w:val="Akapitzlist"/>
        <w:ind w:firstLine="0"/>
        <w:rPr>
          <w:rFonts w:ascii="Arial" w:hAnsi="Arial" w:cs="Arial"/>
          <w:sz w:val="22"/>
          <w:szCs w:val="22"/>
        </w:rPr>
      </w:pPr>
      <w:r w:rsidRPr="0094376F">
        <w:rPr>
          <w:rFonts w:ascii="Arial" w:hAnsi="Arial" w:cs="Arial"/>
          <w:sz w:val="22"/>
          <w:szCs w:val="22"/>
        </w:rPr>
        <w:t>Ogólnopolski Festiwal Filmu Chemicznego</w:t>
      </w:r>
      <w:r w:rsidR="00347B95">
        <w:rPr>
          <w:rFonts w:ascii="Arial" w:hAnsi="Arial" w:cs="Arial"/>
          <w:sz w:val="22"/>
          <w:szCs w:val="22"/>
        </w:rPr>
        <w:t xml:space="preserve"> to </w:t>
      </w:r>
      <w:r w:rsidRPr="0094376F">
        <w:rPr>
          <w:rFonts w:ascii="Arial" w:hAnsi="Arial" w:cs="Arial"/>
          <w:sz w:val="22"/>
          <w:szCs w:val="22"/>
        </w:rPr>
        <w:t>wydarzenie popularnonaukowe promujące szeroko pojętą chemię. W ramach festiwalu przewidzian</w:t>
      </w:r>
      <w:r w:rsidR="00347B95">
        <w:rPr>
          <w:rFonts w:ascii="Arial" w:hAnsi="Arial" w:cs="Arial"/>
          <w:sz w:val="22"/>
          <w:szCs w:val="22"/>
        </w:rPr>
        <w:t>o</w:t>
      </w:r>
      <w:r w:rsidRPr="0094376F">
        <w:rPr>
          <w:rFonts w:ascii="Arial" w:hAnsi="Arial" w:cs="Arial"/>
          <w:sz w:val="22"/>
          <w:szCs w:val="22"/>
        </w:rPr>
        <w:t xml:space="preserve"> trzy kategorie tematyczne:</w:t>
      </w:r>
    </w:p>
    <w:p w14:paraId="6ECC306C" w14:textId="77777777" w:rsidR="0094376F" w:rsidRPr="0094376F" w:rsidRDefault="0094376F" w:rsidP="0094376F">
      <w:pPr>
        <w:pStyle w:val="Akapitzlist"/>
        <w:ind w:firstLine="0"/>
        <w:rPr>
          <w:rFonts w:ascii="Arial" w:hAnsi="Arial" w:cs="Arial"/>
          <w:sz w:val="22"/>
          <w:szCs w:val="22"/>
        </w:rPr>
      </w:pPr>
      <w:r w:rsidRPr="0094376F">
        <w:rPr>
          <w:rFonts w:ascii="Arial" w:hAnsi="Arial" w:cs="Arial"/>
          <w:sz w:val="22"/>
          <w:szCs w:val="22"/>
        </w:rPr>
        <w:t>•</w:t>
      </w:r>
      <w:r w:rsidRPr="0094376F">
        <w:rPr>
          <w:rFonts w:ascii="Arial" w:hAnsi="Arial" w:cs="Arial"/>
          <w:sz w:val="22"/>
          <w:szCs w:val="22"/>
        </w:rPr>
        <w:tab/>
        <w:t>Eksperyment - nagraj ciekawe i efektowne doświadczenie,</w:t>
      </w:r>
    </w:p>
    <w:p w14:paraId="2A6A8D4E" w14:textId="77777777" w:rsidR="0094376F" w:rsidRPr="0094376F" w:rsidRDefault="0094376F" w:rsidP="0094376F">
      <w:pPr>
        <w:pStyle w:val="Akapitzlist"/>
        <w:ind w:firstLine="0"/>
        <w:rPr>
          <w:rFonts w:ascii="Arial" w:hAnsi="Arial" w:cs="Arial"/>
          <w:sz w:val="22"/>
          <w:szCs w:val="22"/>
        </w:rPr>
      </w:pPr>
      <w:r w:rsidRPr="0094376F">
        <w:rPr>
          <w:rFonts w:ascii="Arial" w:hAnsi="Arial" w:cs="Arial"/>
          <w:sz w:val="22"/>
          <w:szCs w:val="22"/>
        </w:rPr>
        <w:t>•</w:t>
      </w:r>
      <w:r w:rsidRPr="0094376F">
        <w:rPr>
          <w:rFonts w:ascii="Arial" w:hAnsi="Arial" w:cs="Arial"/>
          <w:sz w:val="22"/>
          <w:szCs w:val="22"/>
        </w:rPr>
        <w:tab/>
        <w:t>Ciekawostka - wyjaśnij intrygująca zagadnienia,</w:t>
      </w:r>
    </w:p>
    <w:p w14:paraId="54BBBCBB" w14:textId="77777777" w:rsidR="0094376F" w:rsidRPr="0094376F" w:rsidRDefault="0094376F" w:rsidP="0094376F">
      <w:pPr>
        <w:pStyle w:val="Akapitzlist"/>
        <w:ind w:firstLine="0"/>
        <w:rPr>
          <w:rFonts w:ascii="Arial" w:hAnsi="Arial" w:cs="Arial"/>
          <w:sz w:val="22"/>
          <w:szCs w:val="22"/>
        </w:rPr>
      </w:pPr>
      <w:r w:rsidRPr="0094376F">
        <w:rPr>
          <w:rFonts w:ascii="Arial" w:hAnsi="Arial" w:cs="Arial"/>
          <w:sz w:val="22"/>
          <w:szCs w:val="22"/>
        </w:rPr>
        <w:t>•</w:t>
      </w:r>
      <w:r w:rsidRPr="0094376F">
        <w:rPr>
          <w:rFonts w:ascii="Arial" w:hAnsi="Arial" w:cs="Arial"/>
          <w:sz w:val="22"/>
          <w:szCs w:val="22"/>
        </w:rPr>
        <w:tab/>
        <w:t>Chemia na wesoło - pokaż, że chemia jest świetną zabawą,</w:t>
      </w:r>
    </w:p>
    <w:p w14:paraId="41443224" w14:textId="5B94A627" w:rsidR="00347B95" w:rsidRPr="0094376F" w:rsidRDefault="0094376F" w:rsidP="00347B95">
      <w:pPr>
        <w:pStyle w:val="Akapitzlist"/>
        <w:ind w:firstLine="0"/>
        <w:rPr>
          <w:rFonts w:ascii="Arial" w:hAnsi="Arial" w:cs="Arial"/>
          <w:sz w:val="22"/>
          <w:szCs w:val="22"/>
        </w:rPr>
      </w:pPr>
      <w:r w:rsidRPr="0094376F">
        <w:rPr>
          <w:rFonts w:ascii="Arial" w:hAnsi="Arial" w:cs="Arial"/>
          <w:sz w:val="22"/>
          <w:szCs w:val="22"/>
        </w:rPr>
        <w:t xml:space="preserve">Nagrane filmy o długości max. 150s będą oceniane </w:t>
      </w:r>
      <w:r w:rsidR="00347B95">
        <w:rPr>
          <w:rFonts w:ascii="Arial" w:hAnsi="Arial" w:cs="Arial"/>
          <w:sz w:val="22"/>
          <w:szCs w:val="22"/>
        </w:rPr>
        <w:t xml:space="preserve">przez </w:t>
      </w:r>
      <w:r w:rsidRPr="0094376F">
        <w:rPr>
          <w:rFonts w:ascii="Arial" w:hAnsi="Arial" w:cs="Arial"/>
          <w:sz w:val="22"/>
          <w:szCs w:val="22"/>
        </w:rPr>
        <w:t>jury, które w</w:t>
      </w:r>
      <w:r w:rsidR="00347B95">
        <w:rPr>
          <w:rFonts w:ascii="Arial" w:hAnsi="Arial" w:cs="Arial"/>
          <w:sz w:val="22"/>
          <w:szCs w:val="22"/>
        </w:rPr>
        <w:t xml:space="preserve">yłoni laureatów. Jedną z nagród jest staż wakacyjny na Wydziale Chemii. </w:t>
      </w:r>
    </w:p>
    <w:p w14:paraId="62DEB71E" w14:textId="386B342F" w:rsidR="00523D93" w:rsidRDefault="0094376F" w:rsidP="0094376F">
      <w:pPr>
        <w:pStyle w:val="Akapitzlist"/>
        <w:ind w:firstLine="0"/>
        <w:rPr>
          <w:rFonts w:ascii="Arial" w:hAnsi="Arial" w:cs="Arial"/>
          <w:sz w:val="22"/>
          <w:szCs w:val="22"/>
        </w:rPr>
      </w:pPr>
      <w:r w:rsidRPr="0094376F">
        <w:rPr>
          <w:rFonts w:ascii="Arial" w:hAnsi="Arial" w:cs="Arial"/>
          <w:sz w:val="22"/>
          <w:szCs w:val="22"/>
        </w:rPr>
        <w:t>Gala Festiwalowa rozpocznie się pokazami doświadczeń chemicznych przeprowadzonymi przez Naukowe Koło Chemików i będzie transmitowana na kanale Wydziału tak aby każdy mógł wziąć udział w uroczystości.</w:t>
      </w:r>
    </w:p>
    <w:p w14:paraId="03BDB5E3" w14:textId="77777777" w:rsidR="00347B95" w:rsidRPr="0094376F" w:rsidRDefault="00347B95" w:rsidP="0094376F">
      <w:pPr>
        <w:pStyle w:val="Akapitzlist"/>
        <w:ind w:firstLine="0"/>
        <w:rPr>
          <w:rFonts w:ascii="Arial" w:hAnsi="Arial" w:cs="Arial"/>
          <w:sz w:val="22"/>
          <w:szCs w:val="22"/>
        </w:rPr>
      </w:pPr>
    </w:p>
    <w:p w14:paraId="59669C31" w14:textId="6D437706" w:rsidR="0094376F" w:rsidRDefault="004B689E" w:rsidP="0094376F">
      <w:pPr>
        <w:pStyle w:val="Akapitzlist"/>
        <w:numPr>
          <w:ilvl w:val="0"/>
          <w:numId w:val="5"/>
        </w:numPr>
        <w:rPr>
          <w:rFonts w:ascii="Arial" w:hAnsi="Arial" w:cs="Arial"/>
          <w:b/>
          <w:sz w:val="22"/>
          <w:szCs w:val="22"/>
        </w:rPr>
      </w:pPr>
      <w:r w:rsidRPr="00666F32">
        <w:rPr>
          <w:rFonts w:ascii="Arial" w:hAnsi="Arial" w:cs="Arial"/>
          <w:b/>
          <w:sz w:val="22"/>
          <w:szCs w:val="22"/>
        </w:rPr>
        <w:t>Aleksandra Sadurska</w:t>
      </w:r>
      <w:r w:rsidR="0094376F">
        <w:rPr>
          <w:rFonts w:ascii="Arial" w:hAnsi="Arial" w:cs="Arial"/>
          <w:b/>
          <w:sz w:val="22"/>
          <w:szCs w:val="22"/>
        </w:rPr>
        <w:t>, Wydział Matematyki i Informatyki</w:t>
      </w:r>
    </w:p>
    <w:p w14:paraId="433B9B15" w14:textId="75E9252E" w:rsidR="0094376F" w:rsidRDefault="00E91DBE" w:rsidP="0094376F">
      <w:pPr>
        <w:rPr>
          <w:rFonts w:ascii="Arial" w:hAnsi="Arial" w:cs="Arial"/>
          <w:b/>
          <w:sz w:val="22"/>
          <w:szCs w:val="22"/>
        </w:rPr>
      </w:pPr>
      <w:r>
        <w:rPr>
          <w:rFonts w:ascii="Arial" w:hAnsi="Arial" w:cs="Arial"/>
          <w:b/>
          <w:sz w:val="22"/>
          <w:szCs w:val="22"/>
        </w:rPr>
        <w:tab/>
      </w:r>
      <w:r w:rsidR="0094376F" w:rsidRPr="0094376F">
        <w:rPr>
          <w:rFonts w:ascii="Arial" w:hAnsi="Arial" w:cs="Arial"/>
          <w:b/>
          <w:sz w:val="22"/>
          <w:szCs w:val="22"/>
        </w:rPr>
        <w:t xml:space="preserve">Konferencja WMI </w:t>
      </w:r>
      <w:proofErr w:type="spellStart"/>
      <w:r w:rsidR="0094376F" w:rsidRPr="0094376F">
        <w:rPr>
          <w:rFonts w:ascii="Arial" w:hAnsi="Arial" w:cs="Arial"/>
          <w:b/>
          <w:sz w:val="22"/>
          <w:szCs w:val="22"/>
        </w:rPr>
        <w:t>Talks</w:t>
      </w:r>
      <w:proofErr w:type="spellEnd"/>
      <w:r w:rsidR="0094376F" w:rsidRPr="0094376F">
        <w:rPr>
          <w:rFonts w:ascii="Arial" w:hAnsi="Arial" w:cs="Arial"/>
          <w:b/>
          <w:sz w:val="22"/>
          <w:szCs w:val="22"/>
        </w:rPr>
        <w:t xml:space="preserve"> - Porozmawiajmy o AI</w:t>
      </w:r>
    </w:p>
    <w:p w14:paraId="041F928F" w14:textId="78C5CC29" w:rsidR="0094376F" w:rsidRDefault="0094376F" w:rsidP="001E6E8D">
      <w:pPr>
        <w:pStyle w:val="Akapitzlist"/>
        <w:ind w:firstLine="0"/>
        <w:jc w:val="both"/>
        <w:rPr>
          <w:rFonts w:ascii="Arial" w:hAnsi="Arial" w:cs="Arial"/>
          <w:sz w:val="22"/>
          <w:szCs w:val="22"/>
        </w:rPr>
      </w:pPr>
      <w:r w:rsidRPr="0094376F">
        <w:rPr>
          <w:rFonts w:ascii="Arial" w:hAnsi="Arial" w:cs="Arial"/>
          <w:sz w:val="22"/>
          <w:szCs w:val="22"/>
        </w:rPr>
        <w:t xml:space="preserve">WMI </w:t>
      </w:r>
      <w:proofErr w:type="spellStart"/>
      <w:r w:rsidRPr="0094376F">
        <w:rPr>
          <w:rFonts w:ascii="Arial" w:hAnsi="Arial" w:cs="Arial"/>
          <w:sz w:val="22"/>
          <w:szCs w:val="22"/>
        </w:rPr>
        <w:t>Talks</w:t>
      </w:r>
      <w:proofErr w:type="spellEnd"/>
      <w:r w:rsidRPr="0094376F">
        <w:rPr>
          <w:rFonts w:ascii="Arial" w:hAnsi="Arial" w:cs="Arial"/>
          <w:sz w:val="22"/>
          <w:szCs w:val="22"/>
        </w:rPr>
        <w:t xml:space="preserve"> to konferencja mająca na celu przybliżenie aktualnych trendów w wybranej dziedzinie świata IT. Tegoroczna edycja skupia się na praktycznym zastosowaniu Sztucznej Inteligencji w różnych dziedzinach życia. Oprócz prelekcji technicznych, </w:t>
      </w:r>
      <w:proofErr w:type="spellStart"/>
      <w:r w:rsidRPr="0094376F">
        <w:rPr>
          <w:rFonts w:ascii="Arial" w:hAnsi="Arial" w:cs="Arial"/>
          <w:sz w:val="22"/>
          <w:szCs w:val="22"/>
        </w:rPr>
        <w:t>WMITalks</w:t>
      </w:r>
      <w:proofErr w:type="spellEnd"/>
      <w:r w:rsidRPr="0094376F">
        <w:rPr>
          <w:rFonts w:ascii="Arial" w:hAnsi="Arial" w:cs="Arial"/>
          <w:sz w:val="22"/>
          <w:szCs w:val="22"/>
        </w:rPr>
        <w:t xml:space="preserve"> oferuje spotkania ukierunkowane na rozwój umiejętności miękkich, a także czas na dyskusję i wymianę doświadczeń. Zaproszeni prelegenci to specjaliści z zarówno polskich jak i zagranicznych uczelni i organizacji, m.in. profesorowie Uniwersytetu Stanforda</w:t>
      </w:r>
      <w:r>
        <w:rPr>
          <w:rFonts w:ascii="Arial" w:hAnsi="Arial" w:cs="Arial"/>
          <w:sz w:val="22"/>
          <w:szCs w:val="22"/>
        </w:rPr>
        <w:t xml:space="preserve">, </w:t>
      </w:r>
      <w:r w:rsidRPr="0094376F">
        <w:rPr>
          <w:rFonts w:ascii="Arial" w:hAnsi="Arial" w:cs="Arial"/>
          <w:sz w:val="22"/>
          <w:szCs w:val="22"/>
        </w:rPr>
        <w:t>wice prezes firmy Oracle czy cenieni profesorowie Uniwersytetu im. Adama Mickiewicza</w:t>
      </w:r>
      <w:r w:rsidR="00347B95">
        <w:rPr>
          <w:rFonts w:ascii="Arial" w:hAnsi="Arial" w:cs="Arial"/>
          <w:sz w:val="22"/>
          <w:szCs w:val="22"/>
        </w:rPr>
        <w:t>.</w:t>
      </w:r>
    </w:p>
    <w:p w14:paraId="57362B37" w14:textId="552ACD21" w:rsidR="00347B95" w:rsidRDefault="00347B95" w:rsidP="0094376F">
      <w:pPr>
        <w:rPr>
          <w:rFonts w:ascii="Arial" w:hAnsi="Arial" w:cs="Arial"/>
          <w:sz w:val="22"/>
          <w:szCs w:val="22"/>
        </w:rPr>
      </w:pPr>
    </w:p>
    <w:p w14:paraId="660C3FCE" w14:textId="7EF8B359" w:rsidR="001E6E8D" w:rsidRDefault="001E6E8D" w:rsidP="0094376F">
      <w:pPr>
        <w:rPr>
          <w:rFonts w:ascii="Arial" w:hAnsi="Arial" w:cs="Arial"/>
          <w:sz w:val="22"/>
          <w:szCs w:val="22"/>
        </w:rPr>
      </w:pPr>
    </w:p>
    <w:p w14:paraId="260564A8" w14:textId="37F3364E" w:rsidR="001E6E8D" w:rsidRDefault="001E6E8D" w:rsidP="0094376F">
      <w:pPr>
        <w:rPr>
          <w:rFonts w:ascii="Arial" w:hAnsi="Arial" w:cs="Arial"/>
          <w:sz w:val="22"/>
          <w:szCs w:val="22"/>
        </w:rPr>
      </w:pPr>
    </w:p>
    <w:p w14:paraId="08772DCC" w14:textId="5F24AE52" w:rsidR="001E6E8D" w:rsidRDefault="001E6E8D" w:rsidP="0094376F">
      <w:pPr>
        <w:rPr>
          <w:rFonts w:ascii="Arial" w:hAnsi="Arial" w:cs="Arial"/>
          <w:sz w:val="22"/>
          <w:szCs w:val="22"/>
        </w:rPr>
      </w:pPr>
    </w:p>
    <w:p w14:paraId="1D405702" w14:textId="77777777" w:rsidR="001E6E8D" w:rsidRPr="0094376F" w:rsidRDefault="001E6E8D" w:rsidP="0094376F">
      <w:pPr>
        <w:rPr>
          <w:rFonts w:ascii="Arial" w:hAnsi="Arial" w:cs="Arial"/>
          <w:sz w:val="22"/>
          <w:szCs w:val="22"/>
        </w:rPr>
      </w:pPr>
    </w:p>
    <w:p w14:paraId="48CCE98C" w14:textId="1A6B6A1A" w:rsidR="0094376F" w:rsidRDefault="005E7A65" w:rsidP="0094376F">
      <w:pPr>
        <w:pStyle w:val="Akapitzlist"/>
        <w:numPr>
          <w:ilvl w:val="0"/>
          <w:numId w:val="5"/>
        </w:numPr>
        <w:rPr>
          <w:rFonts w:ascii="Arial" w:hAnsi="Arial" w:cs="Arial"/>
          <w:b/>
          <w:sz w:val="22"/>
          <w:szCs w:val="22"/>
        </w:rPr>
      </w:pPr>
      <w:r>
        <w:rPr>
          <w:rFonts w:ascii="Arial" w:hAnsi="Arial" w:cs="Arial"/>
          <w:b/>
          <w:sz w:val="22"/>
          <w:szCs w:val="22"/>
        </w:rPr>
        <w:lastRenderedPageBreak/>
        <w:t xml:space="preserve">Dr </w:t>
      </w:r>
      <w:r w:rsidR="004B689E" w:rsidRPr="004B689E">
        <w:rPr>
          <w:rFonts w:ascii="Arial" w:hAnsi="Arial" w:cs="Arial"/>
          <w:b/>
          <w:sz w:val="22"/>
          <w:szCs w:val="22"/>
        </w:rPr>
        <w:t>Paweł M. Owsianny</w:t>
      </w:r>
      <w:r w:rsidR="00A02DA7" w:rsidRPr="00A02DA7">
        <w:t xml:space="preserve"> </w:t>
      </w:r>
      <w:r w:rsidR="00A02DA7" w:rsidRPr="00A02DA7">
        <w:rPr>
          <w:rFonts w:ascii="Arial" w:hAnsi="Arial" w:cs="Arial"/>
          <w:b/>
          <w:sz w:val="22"/>
          <w:szCs w:val="22"/>
        </w:rPr>
        <w:t>Nadnotecki Instytut UAM w Pile</w:t>
      </w:r>
    </w:p>
    <w:p w14:paraId="03AC2D4F" w14:textId="0C443D1E" w:rsidR="0094376F" w:rsidRDefault="00E91DBE" w:rsidP="0094376F">
      <w:pPr>
        <w:rPr>
          <w:rFonts w:ascii="Arial" w:hAnsi="Arial" w:cs="Arial"/>
          <w:b/>
          <w:sz w:val="22"/>
          <w:szCs w:val="22"/>
        </w:rPr>
      </w:pPr>
      <w:r>
        <w:rPr>
          <w:rFonts w:ascii="Arial" w:hAnsi="Arial" w:cs="Arial"/>
          <w:b/>
          <w:sz w:val="22"/>
          <w:szCs w:val="22"/>
        </w:rPr>
        <w:tab/>
      </w:r>
      <w:r w:rsidR="00A02DA7" w:rsidRPr="00A02DA7">
        <w:rPr>
          <w:rFonts w:ascii="Arial" w:hAnsi="Arial" w:cs="Arial"/>
          <w:b/>
          <w:sz w:val="22"/>
          <w:szCs w:val="22"/>
        </w:rPr>
        <w:t>Koło Naukowe Gospodarki Wodnej i Ochrony Środowiska i Koło przy UAM w Pile Polskiego Towarzystwa Leśnego</w:t>
      </w:r>
    </w:p>
    <w:p w14:paraId="3236E26D" w14:textId="30E94E7D" w:rsidR="00A02DA7" w:rsidRDefault="00E91DBE" w:rsidP="0094376F">
      <w:pPr>
        <w:rPr>
          <w:rFonts w:ascii="Arial" w:hAnsi="Arial" w:cs="Arial"/>
          <w:b/>
          <w:sz w:val="22"/>
          <w:szCs w:val="22"/>
        </w:rPr>
      </w:pPr>
      <w:r>
        <w:rPr>
          <w:rFonts w:ascii="Arial" w:hAnsi="Arial" w:cs="Arial"/>
          <w:b/>
          <w:sz w:val="22"/>
          <w:szCs w:val="22"/>
        </w:rPr>
        <w:tab/>
      </w:r>
      <w:r w:rsidR="00A02DA7" w:rsidRPr="00A02DA7">
        <w:rPr>
          <w:rFonts w:ascii="Arial" w:hAnsi="Arial" w:cs="Arial"/>
          <w:b/>
          <w:sz w:val="22"/>
          <w:szCs w:val="22"/>
        </w:rPr>
        <w:t>"</w:t>
      </w:r>
      <w:proofErr w:type="spellStart"/>
      <w:r w:rsidR="00A02DA7" w:rsidRPr="00A02DA7">
        <w:rPr>
          <w:rFonts w:ascii="Arial" w:hAnsi="Arial" w:cs="Arial"/>
          <w:b/>
          <w:sz w:val="22"/>
          <w:szCs w:val="22"/>
        </w:rPr>
        <w:t>WodoWskazy</w:t>
      </w:r>
      <w:proofErr w:type="spellEnd"/>
      <w:r w:rsidR="00A02DA7" w:rsidRPr="00A02DA7">
        <w:rPr>
          <w:rFonts w:ascii="Arial" w:hAnsi="Arial" w:cs="Arial"/>
          <w:b/>
          <w:sz w:val="22"/>
          <w:szCs w:val="22"/>
        </w:rPr>
        <w:t>" - Festiwal Naukowo-Przyrodniczy w Nadnoteckim Instytucie UAM w Pile</w:t>
      </w:r>
    </w:p>
    <w:p w14:paraId="723CE68B" w14:textId="4856ABB0" w:rsidR="001E6E8D" w:rsidRDefault="00A02DA7" w:rsidP="001E6E8D">
      <w:pPr>
        <w:pStyle w:val="Akapitzlist"/>
        <w:ind w:firstLine="0"/>
        <w:jc w:val="both"/>
        <w:rPr>
          <w:rFonts w:ascii="Arial" w:hAnsi="Arial" w:cs="Arial"/>
          <w:sz w:val="22"/>
          <w:szCs w:val="22"/>
        </w:rPr>
      </w:pPr>
      <w:r w:rsidRPr="00A02DA7">
        <w:rPr>
          <w:rFonts w:ascii="Arial" w:hAnsi="Arial" w:cs="Arial"/>
          <w:sz w:val="22"/>
          <w:szCs w:val="22"/>
        </w:rPr>
        <w:t xml:space="preserve">Celem Festiwalu jest popularyzacja nauk przyrodniczych, przede wszystkim z zakresu gospodarki i inżynierii wodnej, ochrony środowiska, gospodarki przestrzennej i adaptacji do zmian klimatu. </w:t>
      </w:r>
      <w:r w:rsidR="00A73DDB">
        <w:rPr>
          <w:rFonts w:ascii="Arial" w:hAnsi="Arial" w:cs="Arial"/>
          <w:sz w:val="22"/>
          <w:szCs w:val="22"/>
        </w:rPr>
        <w:t xml:space="preserve">Festiwal będzie swoistą akademią edukacji ekologicznej, podczas które zostaną zaprezentowane istotne </w:t>
      </w:r>
      <w:r w:rsidR="00A73DDB" w:rsidRPr="00FB4397">
        <w:rPr>
          <w:rFonts w:ascii="Arial" w:hAnsi="Arial" w:cs="Arial"/>
          <w:sz w:val="22"/>
          <w:szCs w:val="22"/>
        </w:rPr>
        <w:t>współcześnie zagadnie</w:t>
      </w:r>
      <w:r w:rsidR="00A73DDB">
        <w:rPr>
          <w:rFonts w:ascii="Arial" w:hAnsi="Arial" w:cs="Arial"/>
          <w:sz w:val="22"/>
          <w:szCs w:val="22"/>
        </w:rPr>
        <w:t>nia</w:t>
      </w:r>
      <w:r w:rsidR="00A73DDB" w:rsidRPr="00FB4397">
        <w:rPr>
          <w:rFonts w:ascii="Arial" w:hAnsi="Arial" w:cs="Arial"/>
          <w:sz w:val="22"/>
          <w:szCs w:val="22"/>
        </w:rPr>
        <w:t xml:space="preserve"> związan</w:t>
      </w:r>
      <w:r w:rsidR="00A73DDB">
        <w:rPr>
          <w:rFonts w:ascii="Arial" w:hAnsi="Arial" w:cs="Arial"/>
          <w:sz w:val="22"/>
          <w:szCs w:val="22"/>
        </w:rPr>
        <w:t>e</w:t>
      </w:r>
      <w:r w:rsidR="00A73DDB" w:rsidRPr="00FB4397">
        <w:rPr>
          <w:rFonts w:ascii="Arial" w:hAnsi="Arial" w:cs="Arial"/>
          <w:sz w:val="22"/>
          <w:szCs w:val="22"/>
        </w:rPr>
        <w:t xml:space="preserve"> ze zmianami klimatu i zrównoważonym rozwojem</w:t>
      </w:r>
      <w:r w:rsidR="00A73DDB">
        <w:rPr>
          <w:rFonts w:ascii="Arial" w:hAnsi="Arial" w:cs="Arial"/>
          <w:sz w:val="22"/>
          <w:szCs w:val="22"/>
        </w:rPr>
        <w:t xml:space="preserve">. </w:t>
      </w:r>
      <w:r w:rsidR="00A73DDB" w:rsidRPr="00A73DDB">
        <w:rPr>
          <w:rFonts w:ascii="Arial" w:hAnsi="Arial" w:cs="Arial"/>
          <w:sz w:val="22"/>
          <w:szCs w:val="22"/>
        </w:rPr>
        <w:t>Goście</w:t>
      </w:r>
      <w:r w:rsidR="00A73DDB">
        <w:rPr>
          <w:rFonts w:ascii="Arial" w:hAnsi="Arial" w:cs="Arial"/>
          <w:sz w:val="22"/>
          <w:szCs w:val="22"/>
        </w:rPr>
        <w:t xml:space="preserve"> Wydarzenia</w:t>
      </w:r>
      <w:r w:rsidR="00A73DDB" w:rsidRPr="00A73DDB">
        <w:rPr>
          <w:rFonts w:ascii="Arial" w:hAnsi="Arial" w:cs="Arial"/>
          <w:sz w:val="22"/>
          <w:szCs w:val="22"/>
        </w:rPr>
        <w:t xml:space="preserve"> – naukowcy, artyści i podróżnicy w szczególności z Uniwersytetu im. Adama Mickiewicza w Poznaniu, Nadnoteckiego Instytutu UAM w Pile, poprzez swoje pasje, związane z wodą wskazują prosty kierunek – woda, przestrzeń, gospodarka</w:t>
      </w:r>
      <w:r w:rsidR="00A73DDB">
        <w:rPr>
          <w:rFonts w:ascii="Arial" w:hAnsi="Arial" w:cs="Arial"/>
          <w:sz w:val="22"/>
          <w:szCs w:val="22"/>
        </w:rPr>
        <w:t xml:space="preserve"> i uświadamiają, </w:t>
      </w:r>
      <w:r w:rsidR="00A73DDB" w:rsidRPr="00A73DDB">
        <w:rPr>
          <w:rFonts w:ascii="Arial" w:hAnsi="Arial" w:cs="Arial"/>
          <w:sz w:val="22"/>
          <w:szCs w:val="22"/>
        </w:rPr>
        <w:t>jaką siłą sprawczą w życiu jest połączenie wiedzy z pasją</w:t>
      </w:r>
      <w:r w:rsidR="00A73DDB">
        <w:rPr>
          <w:rFonts w:ascii="Arial" w:hAnsi="Arial" w:cs="Arial"/>
          <w:sz w:val="22"/>
          <w:szCs w:val="22"/>
        </w:rPr>
        <w:t>.</w:t>
      </w:r>
    </w:p>
    <w:p w14:paraId="3AA85FE2" w14:textId="77777777" w:rsidR="001E6E8D" w:rsidRPr="00A02DA7" w:rsidRDefault="001E6E8D" w:rsidP="0094376F">
      <w:pPr>
        <w:rPr>
          <w:rFonts w:ascii="Arial" w:hAnsi="Arial" w:cs="Arial"/>
          <w:sz w:val="22"/>
          <w:szCs w:val="22"/>
        </w:rPr>
      </w:pPr>
    </w:p>
    <w:p w14:paraId="3E94DBCE" w14:textId="5347C8B3" w:rsidR="00A02DA7" w:rsidRDefault="005E7A65" w:rsidP="00A02DA7">
      <w:pPr>
        <w:pStyle w:val="Akapitzlist"/>
        <w:numPr>
          <w:ilvl w:val="0"/>
          <w:numId w:val="5"/>
        </w:numPr>
        <w:rPr>
          <w:rFonts w:ascii="Arial" w:hAnsi="Arial" w:cs="Arial"/>
          <w:b/>
          <w:sz w:val="22"/>
          <w:szCs w:val="22"/>
        </w:rPr>
      </w:pPr>
      <w:r>
        <w:rPr>
          <w:rFonts w:ascii="Arial" w:hAnsi="Arial" w:cs="Arial"/>
          <w:b/>
          <w:sz w:val="22"/>
          <w:szCs w:val="22"/>
        </w:rPr>
        <w:t>P</w:t>
      </w:r>
      <w:r w:rsidRPr="005E7A65">
        <w:rPr>
          <w:rFonts w:ascii="Arial" w:hAnsi="Arial" w:cs="Arial"/>
          <w:b/>
          <w:sz w:val="22"/>
          <w:szCs w:val="22"/>
        </w:rPr>
        <w:t>rof. UAM dr hab.</w:t>
      </w:r>
      <w:r w:rsidRPr="009A54A3">
        <w:rPr>
          <w:rFonts w:ascii="Arial" w:hAnsi="Arial" w:cs="Arial"/>
          <w:b/>
          <w:sz w:val="22"/>
          <w:szCs w:val="22"/>
        </w:rPr>
        <w:t xml:space="preserve"> </w:t>
      </w:r>
      <w:r w:rsidR="004B689E" w:rsidRPr="004B689E">
        <w:rPr>
          <w:rFonts w:ascii="Arial" w:hAnsi="Arial" w:cs="Arial"/>
          <w:b/>
          <w:sz w:val="22"/>
          <w:szCs w:val="22"/>
        </w:rPr>
        <w:t>Katarzyna Adamczyk</w:t>
      </w:r>
      <w:r w:rsidR="00A02DA7">
        <w:rPr>
          <w:rFonts w:ascii="Arial" w:hAnsi="Arial" w:cs="Arial"/>
          <w:b/>
          <w:sz w:val="22"/>
          <w:szCs w:val="22"/>
        </w:rPr>
        <w:t xml:space="preserve">, Wydział </w:t>
      </w:r>
      <w:r w:rsidR="00A02DA7" w:rsidRPr="00A02DA7">
        <w:t xml:space="preserve"> </w:t>
      </w:r>
      <w:r w:rsidR="00A02DA7" w:rsidRPr="00A02DA7">
        <w:rPr>
          <w:rFonts w:ascii="Arial" w:hAnsi="Arial" w:cs="Arial"/>
          <w:b/>
          <w:sz w:val="22"/>
          <w:szCs w:val="22"/>
        </w:rPr>
        <w:t xml:space="preserve">Psychologii i </w:t>
      </w:r>
      <w:proofErr w:type="spellStart"/>
      <w:r w:rsidR="00A02DA7" w:rsidRPr="00A02DA7">
        <w:rPr>
          <w:rFonts w:ascii="Arial" w:hAnsi="Arial" w:cs="Arial"/>
          <w:b/>
          <w:sz w:val="22"/>
          <w:szCs w:val="22"/>
        </w:rPr>
        <w:t>Kognitywistyki</w:t>
      </w:r>
      <w:proofErr w:type="spellEnd"/>
    </w:p>
    <w:p w14:paraId="2C02C25D" w14:textId="0174D9CC" w:rsidR="00A02DA7" w:rsidRPr="007E7A81" w:rsidRDefault="00E91DBE" w:rsidP="00A02DA7">
      <w:pPr>
        <w:rPr>
          <w:rFonts w:ascii="Arial" w:hAnsi="Arial" w:cs="Arial"/>
          <w:b/>
          <w:sz w:val="22"/>
          <w:szCs w:val="22"/>
        </w:rPr>
      </w:pPr>
      <w:r>
        <w:rPr>
          <w:rFonts w:ascii="Arial" w:hAnsi="Arial" w:cs="Arial"/>
          <w:b/>
          <w:sz w:val="22"/>
          <w:szCs w:val="22"/>
        </w:rPr>
        <w:tab/>
      </w:r>
      <w:r w:rsidR="00A02DA7">
        <w:rPr>
          <w:rFonts w:ascii="Arial" w:hAnsi="Arial" w:cs="Arial"/>
          <w:b/>
          <w:sz w:val="22"/>
          <w:szCs w:val="22"/>
        </w:rPr>
        <w:t>Nauka KOŁEM się toczy</w:t>
      </w:r>
    </w:p>
    <w:p w14:paraId="00E74341" w14:textId="52BC41CA" w:rsidR="00A02DA7" w:rsidRPr="00A02DA7" w:rsidRDefault="007E7A81" w:rsidP="001E6E8D">
      <w:pPr>
        <w:pStyle w:val="Akapitzlist"/>
        <w:ind w:firstLine="0"/>
        <w:jc w:val="both"/>
        <w:rPr>
          <w:rFonts w:ascii="Arial" w:hAnsi="Arial" w:cs="Arial"/>
          <w:sz w:val="22"/>
          <w:szCs w:val="22"/>
        </w:rPr>
      </w:pPr>
      <w:r>
        <w:rPr>
          <w:rFonts w:ascii="Arial" w:hAnsi="Arial" w:cs="Arial"/>
          <w:sz w:val="22"/>
          <w:szCs w:val="22"/>
        </w:rPr>
        <w:t>To k</w:t>
      </w:r>
      <w:r w:rsidR="00A02DA7" w:rsidRPr="00A02DA7">
        <w:rPr>
          <w:rFonts w:ascii="Arial" w:hAnsi="Arial" w:cs="Arial"/>
          <w:sz w:val="22"/>
          <w:szCs w:val="22"/>
        </w:rPr>
        <w:t xml:space="preserve">onferencja skierowana do studentów zrzeszonych we wszystkich  Kołach naukowych UAM. </w:t>
      </w:r>
      <w:r>
        <w:rPr>
          <w:rFonts w:ascii="Arial" w:hAnsi="Arial" w:cs="Arial"/>
          <w:sz w:val="22"/>
          <w:szCs w:val="22"/>
        </w:rPr>
        <w:t>Celem wydarzenia jest przekazanie wiedzy</w:t>
      </w:r>
    </w:p>
    <w:p w14:paraId="5D2BD2D3" w14:textId="3AC64972" w:rsidR="008F026B" w:rsidRDefault="00A02DA7" w:rsidP="001E6E8D">
      <w:pPr>
        <w:pStyle w:val="Akapitzlist"/>
        <w:ind w:firstLine="0"/>
        <w:jc w:val="both"/>
        <w:rPr>
          <w:rFonts w:ascii="Arial" w:hAnsi="Arial" w:cs="Arial"/>
          <w:sz w:val="22"/>
          <w:szCs w:val="22"/>
        </w:rPr>
      </w:pPr>
      <w:r w:rsidRPr="00A02DA7">
        <w:rPr>
          <w:rFonts w:ascii="Arial" w:hAnsi="Arial" w:cs="Arial"/>
          <w:sz w:val="22"/>
          <w:szCs w:val="22"/>
        </w:rPr>
        <w:t>na temat przygotowywania wniosków projektowych</w:t>
      </w:r>
      <w:r w:rsidR="008F026B">
        <w:rPr>
          <w:rFonts w:ascii="Arial" w:hAnsi="Arial" w:cs="Arial"/>
          <w:sz w:val="22"/>
          <w:szCs w:val="22"/>
        </w:rPr>
        <w:t xml:space="preserve"> oraz wykorzystania tej wiedzy w praktyce podczas pracy warsztatowej. Studenci zaprezentują działalność swoich kół naukowych, a następnie zbudują interdyscyplinarne zespoły, które opracują </w:t>
      </w:r>
      <w:r w:rsidR="008F026B" w:rsidRPr="00A02DA7">
        <w:rPr>
          <w:rFonts w:ascii="Arial" w:hAnsi="Arial" w:cs="Arial"/>
          <w:sz w:val="22"/>
          <w:szCs w:val="22"/>
        </w:rPr>
        <w:t>wspólny projekt</w:t>
      </w:r>
      <w:r w:rsidR="008F026B">
        <w:rPr>
          <w:rFonts w:ascii="Arial" w:hAnsi="Arial" w:cs="Arial"/>
          <w:sz w:val="22"/>
          <w:szCs w:val="22"/>
        </w:rPr>
        <w:t xml:space="preserve"> </w:t>
      </w:r>
      <w:r w:rsidR="008F026B" w:rsidRPr="00A02DA7">
        <w:rPr>
          <w:rFonts w:ascii="Arial" w:hAnsi="Arial" w:cs="Arial"/>
          <w:sz w:val="22"/>
          <w:szCs w:val="22"/>
        </w:rPr>
        <w:t>badawczy</w:t>
      </w:r>
      <w:r w:rsidR="008F026B">
        <w:rPr>
          <w:rFonts w:ascii="Arial" w:hAnsi="Arial" w:cs="Arial"/>
          <w:sz w:val="22"/>
          <w:szCs w:val="22"/>
        </w:rPr>
        <w:t xml:space="preserve"> wraz z kosztorysem badań. </w:t>
      </w:r>
      <w:r w:rsidR="008F026B" w:rsidRPr="008F026B">
        <w:rPr>
          <w:rFonts w:ascii="Arial" w:hAnsi="Arial" w:cs="Arial"/>
          <w:sz w:val="22"/>
          <w:szCs w:val="22"/>
        </w:rPr>
        <w:t>Pięć najwyżej ocenionych projektów otrzyma dofinansowanie na realizację zaplanowanych badań</w:t>
      </w:r>
      <w:r w:rsidR="008F026B">
        <w:rPr>
          <w:rFonts w:ascii="Arial" w:hAnsi="Arial" w:cs="Arial"/>
          <w:sz w:val="22"/>
          <w:szCs w:val="22"/>
        </w:rPr>
        <w:t>.</w:t>
      </w:r>
    </w:p>
    <w:p w14:paraId="4615B017" w14:textId="77777777" w:rsidR="008F026B" w:rsidRDefault="008F026B" w:rsidP="008F026B">
      <w:pPr>
        <w:rPr>
          <w:rFonts w:ascii="Arial" w:hAnsi="Arial" w:cs="Arial"/>
          <w:b/>
          <w:sz w:val="22"/>
          <w:szCs w:val="22"/>
        </w:rPr>
      </w:pPr>
    </w:p>
    <w:p w14:paraId="1DF50ADF" w14:textId="407EAC63" w:rsidR="00A02DA7" w:rsidRPr="001E6E8D" w:rsidRDefault="004B689E" w:rsidP="001E6E8D">
      <w:pPr>
        <w:pStyle w:val="Akapitzlist"/>
        <w:numPr>
          <w:ilvl w:val="0"/>
          <w:numId w:val="5"/>
        </w:numPr>
        <w:rPr>
          <w:rFonts w:ascii="Arial" w:hAnsi="Arial" w:cs="Arial"/>
          <w:b/>
          <w:sz w:val="22"/>
          <w:szCs w:val="22"/>
        </w:rPr>
      </w:pPr>
      <w:r w:rsidRPr="004E03E5">
        <w:rPr>
          <w:rFonts w:ascii="Arial" w:hAnsi="Arial" w:cs="Arial"/>
          <w:b/>
          <w:sz w:val="22"/>
          <w:szCs w:val="22"/>
        </w:rPr>
        <w:t>Aleksandra Gorczyca</w:t>
      </w:r>
      <w:r w:rsidR="00275147">
        <w:rPr>
          <w:rFonts w:ascii="Arial" w:hAnsi="Arial" w:cs="Arial"/>
          <w:b/>
          <w:sz w:val="22"/>
          <w:szCs w:val="22"/>
        </w:rPr>
        <w:t>, Wydział Studiów Edukacyjnych</w:t>
      </w:r>
      <w:r w:rsidR="001E6E8D">
        <w:rPr>
          <w:rFonts w:ascii="Arial" w:hAnsi="Arial" w:cs="Arial"/>
          <w:b/>
          <w:sz w:val="22"/>
          <w:szCs w:val="22"/>
        </w:rPr>
        <w:t xml:space="preserve">, </w:t>
      </w:r>
      <w:r w:rsidR="00275147" w:rsidRPr="001E6E8D">
        <w:rPr>
          <w:rFonts w:ascii="Arial" w:hAnsi="Arial" w:cs="Arial"/>
          <w:b/>
          <w:sz w:val="22"/>
          <w:szCs w:val="22"/>
        </w:rPr>
        <w:t>Studenckie Koło Naukowe Kreatywnego Rozwoju Aktywności Młodzieży "KRAM"</w:t>
      </w:r>
    </w:p>
    <w:p w14:paraId="05D1456E" w14:textId="26B8CCA6" w:rsidR="00275147" w:rsidRPr="001E6E8D" w:rsidRDefault="00275147" w:rsidP="00275147">
      <w:pPr>
        <w:pStyle w:val="Akapitzlist"/>
        <w:ind w:firstLine="0"/>
        <w:rPr>
          <w:rFonts w:ascii="Arial" w:hAnsi="Arial" w:cs="Arial"/>
          <w:b/>
          <w:sz w:val="22"/>
          <w:szCs w:val="22"/>
        </w:rPr>
      </w:pPr>
      <w:r w:rsidRPr="00275147">
        <w:rPr>
          <w:rFonts w:ascii="Arial" w:hAnsi="Arial" w:cs="Arial"/>
          <w:b/>
          <w:sz w:val="22"/>
          <w:szCs w:val="22"/>
        </w:rPr>
        <w:t>Młodzież pyta - nauka odpowiada. Ogólnopolska “Odwrócona” Konferencja Naukowa.</w:t>
      </w:r>
    </w:p>
    <w:p w14:paraId="5528A369" w14:textId="5B2A14E1" w:rsidR="00275147" w:rsidRPr="00275147" w:rsidRDefault="00275147" w:rsidP="00275147">
      <w:pPr>
        <w:pStyle w:val="Akapitzlist"/>
        <w:ind w:firstLine="0"/>
        <w:rPr>
          <w:rFonts w:ascii="Arial" w:hAnsi="Arial" w:cs="Arial"/>
          <w:sz w:val="22"/>
          <w:szCs w:val="22"/>
        </w:rPr>
      </w:pPr>
      <w:r w:rsidRPr="00275147">
        <w:rPr>
          <w:rFonts w:ascii="Arial" w:hAnsi="Arial" w:cs="Arial"/>
          <w:sz w:val="22"/>
          <w:szCs w:val="22"/>
        </w:rPr>
        <w:t>Problematyka podejmowana w projekcie dotyczy funkcjonowania współczesnej młodzieży w środowisku rodzinnym, szkolnym i rówieśniczym oraz w przestrzeni społeczno-kulturowej</w:t>
      </w:r>
      <w:r w:rsidR="00220A5A">
        <w:rPr>
          <w:rFonts w:ascii="Arial" w:hAnsi="Arial" w:cs="Arial"/>
          <w:sz w:val="22"/>
          <w:szCs w:val="22"/>
        </w:rPr>
        <w:t xml:space="preserve"> </w:t>
      </w:r>
      <w:r w:rsidRPr="00275147">
        <w:rPr>
          <w:rFonts w:ascii="Arial" w:hAnsi="Arial" w:cs="Arial"/>
          <w:sz w:val="22"/>
          <w:szCs w:val="22"/>
        </w:rPr>
        <w:t>gł. w kontekście przemian globalizacyjnych i współczesnych zagrożeń</w:t>
      </w:r>
      <w:r w:rsidR="00220A5A">
        <w:rPr>
          <w:rFonts w:ascii="Arial" w:hAnsi="Arial" w:cs="Arial"/>
          <w:sz w:val="22"/>
          <w:szCs w:val="22"/>
        </w:rPr>
        <w:t>.</w:t>
      </w:r>
      <w:r w:rsidRPr="00275147">
        <w:rPr>
          <w:rFonts w:ascii="Arial" w:hAnsi="Arial" w:cs="Arial"/>
          <w:sz w:val="22"/>
          <w:szCs w:val="22"/>
        </w:rPr>
        <w:t xml:space="preserve"> </w:t>
      </w:r>
    </w:p>
    <w:p w14:paraId="53623828" w14:textId="40054F1C" w:rsidR="001E6E8D" w:rsidRDefault="00275147" w:rsidP="00275147">
      <w:pPr>
        <w:pStyle w:val="Akapitzlist"/>
        <w:ind w:firstLine="0"/>
        <w:rPr>
          <w:rFonts w:ascii="Arial" w:hAnsi="Arial" w:cs="Arial"/>
          <w:sz w:val="22"/>
          <w:szCs w:val="22"/>
        </w:rPr>
      </w:pPr>
      <w:r w:rsidRPr="00275147">
        <w:rPr>
          <w:rFonts w:ascii="Arial" w:hAnsi="Arial" w:cs="Arial"/>
          <w:sz w:val="22"/>
          <w:szCs w:val="22"/>
        </w:rPr>
        <w:t xml:space="preserve">Inicjatywa zakłada organizację pionierskiego wydarzenia popularyzatorsko-edukacyjno-badawczego on-line w formule „Odwróconej” Konferencji Naukowej kierowanej do młodzieży szkół ponadpodstawowych, studenckiej, doktorantów i pracowników z ośrodków akademickich. Formuła ta zakłada, iż punktem wyjścia do dyskursu naukowego w ramach konferencji będą problemy istotne dla młodzieży oraz dyskutowane z młodymi. Koncept wyróżnia także jego </w:t>
      </w:r>
      <w:proofErr w:type="spellStart"/>
      <w:r w:rsidRPr="00275147">
        <w:rPr>
          <w:rFonts w:ascii="Arial" w:hAnsi="Arial" w:cs="Arial"/>
          <w:sz w:val="22"/>
          <w:szCs w:val="22"/>
        </w:rPr>
        <w:t>inkluzywny</w:t>
      </w:r>
      <w:proofErr w:type="spellEnd"/>
      <w:r w:rsidRPr="00275147">
        <w:rPr>
          <w:rFonts w:ascii="Arial" w:hAnsi="Arial" w:cs="Arial"/>
          <w:sz w:val="22"/>
          <w:szCs w:val="22"/>
        </w:rPr>
        <w:t xml:space="preserve"> charakter, umożliwiający bezpośrednią współpracę, wymianę doświadczeń i myśli pomiędzy młodzieżą </w:t>
      </w:r>
      <w:r w:rsidR="00220A5A">
        <w:rPr>
          <w:rFonts w:ascii="Arial" w:hAnsi="Arial" w:cs="Arial"/>
          <w:sz w:val="22"/>
          <w:szCs w:val="22"/>
        </w:rPr>
        <w:t>a</w:t>
      </w:r>
      <w:r w:rsidRPr="00275147">
        <w:rPr>
          <w:rFonts w:ascii="Arial" w:hAnsi="Arial" w:cs="Arial"/>
          <w:sz w:val="22"/>
          <w:szCs w:val="22"/>
        </w:rPr>
        <w:t xml:space="preserve"> badaczami. </w:t>
      </w:r>
    </w:p>
    <w:p w14:paraId="01AFF038" w14:textId="77777777" w:rsidR="001E6E8D" w:rsidRPr="00275147" w:rsidRDefault="001E6E8D" w:rsidP="00275147">
      <w:pPr>
        <w:pStyle w:val="Akapitzlist"/>
        <w:ind w:firstLine="0"/>
        <w:rPr>
          <w:rFonts w:ascii="Arial" w:hAnsi="Arial" w:cs="Arial"/>
          <w:sz w:val="22"/>
          <w:szCs w:val="22"/>
        </w:rPr>
      </w:pPr>
    </w:p>
    <w:p w14:paraId="148ED11E" w14:textId="3149F2AF" w:rsidR="004B689E" w:rsidRDefault="005E7A65" w:rsidP="004B689E">
      <w:pPr>
        <w:pStyle w:val="Akapitzlist"/>
        <w:numPr>
          <w:ilvl w:val="0"/>
          <w:numId w:val="5"/>
        </w:numPr>
        <w:rPr>
          <w:rFonts w:ascii="Arial" w:hAnsi="Arial" w:cs="Arial"/>
          <w:b/>
          <w:sz w:val="22"/>
          <w:szCs w:val="22"/>
        </w:rPr>
      </w:pPr>
      <w:r>
        <w:rPr>
          <w:rFonts w:ascii="Arial" w:hAnsi="Arial" w:cs="Arial"/>
          <w:b/>
          <w:sz w:val="22"/>
          <w:szCs w:val="22"/>
        </w:rPr>
        <w:t xml:space="preserve">Dr </w:t>
      </w:r>
      <w:r w:rsidR="004B689E" w:rsidRPr="004B689E">
        <w:rPr>
          <w:rFonts w:ascii="Arial" w:hAnsi="Arial" w:cs="Arial"/>
          <w:b/>
          <w:sz w:val="22"/>
          <w:szCs w:val="22"/>
        </w:rPr>
        <w:t>Agnieszka Skowrońska-Pućka</w:t>
      </w:r>
      <w:r w:rsidR="00275147">
        <w:rPr>
          <w:rFonts w:ascii="Arial" w:hAnsi="Arial" w:cs="Arial"/>
          <w:b/>
          <w:sz w:val="22"/>
          <w:szCs w:val="22"/>
        </w:rPr>
        <w:t>, Wydział Studiów Edukacyjnych</w:t>
      </w:r>
    </w:p>
    <w:p w14:paraId="07AEA3FF" w14:textId="621ED578" w:rsidR="00275147" w:rsidRDefault="00275147" w:rsidP="00275147">
      <w:pPr>
        <w:pStyle w:val="Akapitzlist"/>
        <w:ind w:firstLine="0"/>
        <w:rPr>
          <w:rFonts w:ascii="Arial" w:hAnsi="Arial" w:cs="Arial"/>
          <w:b/>
          <w:sz w:val="22"/>
          <w:szCs w:val="22"/>
        </w:rPr>
      </w:pPr>
      <w:r w:rsidRPr="00275147">
        <w:rPr>
          <w:rFonts w:ascii="Arial" w:hAnsi="Arial" w:cs="Arial"/>
          <w:b/>
          <w:sz w:val="22"/>
          <w:szCs w:val="22"/>
        </w:rPr>
        <w:t xml:space="preserve">Dzielimy się </w:t>
      </w:r>
      <w:proofErr w:type="spellStart"/>
      <w:r w:rsidRPr="00275147">
        <w:rPr>
          <w:rFonts w:ascii="Arial" w:hAnsi="Arial" w:cs="Arial"/>
          <w:b/>
          <w:sz w:val="22"/>
          <w:szCs w:val="22"/>
        </w:rPr>
        <w:t>poMOCą</w:t>
      </w:r>
      <w:proofErr w:type="spellEnd"/>
      <w:r w:rsidRPr="00275147">
        <w:rPr>
          <w:rFonts w:ascii="Arial" w:hAnsi="Arial" w:cs="Arial"/>
          <w:b/>
          <w:sz w:val="22"/>
          <w:szCs w:val="22"/>
        </w:rPr>
        <w:t xml:space="preserve">. Szkolne pogotowie </w:t>
      </w:r>
      <w:r>
        <w:rPr>
          <w:rFonts w:ascii="Arial" w:hAnsi="Arial" w:cs="Arial"/>
          <w:b/>
          <w:sz w:val="22"/>
          <w:szCs w:val="22"/>
        </w:rPr>
        <w:t>samopomocowe</w:t>
      </w:r>
    </w:p>
    <w:p w14:paraId="2F4CDECA" w14:textId="3BFF9639" w:rsidR="00275147" w:rsidRPr="004B689E" w:rsidRDefault="00275147" w:rsidP="00275147">
      <w:pPr>
        <w:pStyle w:val="Akapitzlist"/>
        <w:ind w:firstLine="0"/>
        <w:rPr>
          <w:rFonts w:ascii="Arial" w:hAnsi="Arial" w:cs="Arial"/>
          <w:b/>
          <w:sz w:val="22"/>
          <w:szCs w:val="22"/>
        </w:rPr>
      </w:pPr>
      <w:r w:rsidRPr="00275147">
        <w:rPr>
          <w:rFonts w:ascii="Arial" w:hAnsi="Arial" w:cs="Arial"/>
          <w:b/>
          <w:sz w:val="22"/>
          <w:szCs w:val="22"/>
        </w:rPr>
        <w:t xml:space="preserve">Studenckie Koło Naukowe Poradnictwa Społecznego </w:t>
      </w:r>
      <w:proofErr w:type="spellStart"/>
      <w:r w:rsidRPr="00275147">
        <w:rPr>
          <w:rFonts w:ascii="Arial" w:hAnsi="Arial" w:cs="Arial"/>
          <w:b/>
          <w:sz w:val="22"/>
          <w:szCs w:val="22"/>
        </w:rPr>
        <w:t>poMOC</w:t>
      </w:r>
      <w:proofErr w:type="spellEnd"/>
    </w:p>
    <w:p w14:paraId="0917A883" w14:textId="1F44C167" w:rsidR="00275147" w:rsidRPr="001E6E8D" w:rsidRDefault="00275147" w:rsidP="001E6E8D">
      <w:pPr>
        <w:pStyle w:val="Akapitzlist"/>
        <w:ind w:firstLine="0"/>
        <w:jc w:val="both"/>
        <w:rPr>
          <w:rFonts w:ascii="Arial" w:hAnsi="Arial" w:cs="Arial"/>
          <w:sz w:val="22"/>
          <w:szCs w:val="22"/>
        </w:rPr>
      </w:pPr>
      <w:r w:rsidRPr="001E6E8D">
        <w:rPr>
          <w:rFonts w:ascii="Arial" w:hAnsi="Arial" w:cs="Arial"/>
          <w:sz w:val="22"/>
          <w:szCs w:val="22"/>
        </w:rPr>
        <w:t xml:space="preserve">Założeniem projektu Dzielimy się </w:t>
      </w:r>
      <w:proofErr w:type="spellStart"/>
      <w:r w:rsidRPr="001E6E8D">
        <w:rPr>
          <w:rFonts w:ascii="Arial" w:hAnsi="Arial" w:cs="Arial"/>
          <w:sz w:val="22"/>
          <w:szCs w:val="22"/>
        </w:rPr>
        <w:t>poMOCą</w:t>
      </w:r>
      <w:proofErr w:type="spellEnd"/>
      <w:r w:rsidRPr="001E6E8D">
        <w:rPr>
          <w:rFonts w:ascii="Arial" w:hAnsi="Arial" w:cs="Arial"/>
          <w:sz w:val="22"/>
          <w:szCs w:val="22"/>
        </w:rPr>
        <w:t xml:space="preserve">. Szkolne pogotowie </w:t>
      </w:r>
      <w:proofErr w:type="spellStart"/>
      <w:r w:rsidRPr="001E6E8D">
        <w:rPr>
          <w:rFonts w:ascii="Arial" w:hAnsi="Arial" w:cs="Arial"/>
          <w:sz w:val="22"/>
          <w:szCs w:val="22"/>
        </w:rPr>
        <w:t>samopoMOCowe</w:t>
      </w:r>
      <w:proofErr w:type="spellEnd"/>
      <w:r w:rsidRPr="001E6E8D">
        <w:rPr>
          <w:rFonts w:ascii="Arial" w:hAnsi="Arial" w:cs="Arial"/>
          <w:sz w:val="22"/>
          <w:szCs w:val="22"/>
        </w:rPr>
        <w:t xml:space="preserve"> jest przeprowadzenie seminarium naukowego dla nauczycieli </w:t>
      </w:r>
      <w:r w:rsidR="00DA0ECC" w:rsidRPr="001E6E8D">
        <w:rPr>
          <w:rFonts w:ascii="Arial" w:hAnsi="Arial" w:cs="Arial"/>
          <w:sz w:val="22"/>
          <w:szCs w:val="22"/>
        </w:rPr>
        <w:t xml:space="preserve">dot. pracy z uczniem w kryzysie </w:t>
      </w:r>
      <w:r w:rsidRPr="001E6E8D">
        <w:rPr>
          <w:rFonts w:ascii="Arial" w:hAnsi="Arial" w:cs="Arial"/>
          <w:sz w:val="22"/>
          <w:szCs w:val="22"/>
        </w:rPr>
        <w:t>oraz cyklu warsztatów z zakresu profilaktyki pozytywnej dla uczniów ostatnich klas szkół podstawowych z województwa wielkopolskiego.</w:t>
      </w:r>
    </w:p>
    <w:p w14:paraId="02674231" w14:textId="3CE22B34" w:rsidR="000C2008" w:rsidRPr="001E6E8D" w:rsidRDefault="000C2008" w:rsidP="001E6E8D">
      <w:pPr>
        <w:pStyle w:val="Akapitzlist"/>
        <w:ind w:firstLine="0"/>
        <w:jc w:val="both"/>
        <w:rPr>
          <w:rFonts w:ascii="Arial" w:hAnsi="Arial" w:cs="Arial"/>
          <w:sz w:val="22"/>
          <w:szCs w:val="22"/>
        </w:rPr>
      </w:pPr>
      <w:r w:rsidRPr="001E6E8D">
        <w:rPr>
          <w:rFonts w:ascii="Arial" w:hAnsi="Arial" w:cs="Arial"/>
          <w:sz w:val="22"/>
          <w:szCs w:val="22"/>
        </w:rPr>
        <w:t>Cele projektu</w:t>
      </w:r>
      <w:r w:rsidR="00597D60" w:rsidRPr="001E6E8D">
        <w:rPr>
          <w:rFonts w:ascii="Arial" w:hAnsi="Arial" w:cs="Arial"/>
          <w:sz w:val="22"/>
          <w:szCs w:val="22"/>
        </w:rPr>
        <w:t xml:space="preserve"> </w:t>
      </w:r>
      <w:r w:rsidRPr="001E6E8D">
        <w:rPr>
          <w:rFonts w:ascii="Arial" w:hAnsi="Arial" w:cs="Arial"/>
          <w:sz w:val="22"/>
          <w:szCs w:val="22"/>
        </w:rPr>
        <w:t>odpowiadają na aktualne potrzeby środowiska szkolnego. Pandemia spowodowała u dzieci i nastolatków wzrost częstości występowania stanów lęku, niepokoju, napięcia, stresu i samotności</w:t>
      </w:r>
      <w:r w:rsidR="00DA0ECC" w:rsidRPr="001E6E8D">
        <w:rPr>
          <w:rFonts w:ascii="Arial" w:hAnsi="Arial" w:cs="Arial"/>
          <w:sz w:val="22"/>
          <w:szCs w:val="22"/>
        </w:rPr>
        <w:t>.</w:t>
      </w:r>
      <w:r w:rsidRPr="001E6E8D">
        <w:rPr>
          <w:rFonts w:ascii="Arial" w:hAnsi="Arial" w:cs="Arial"/>
          <w:sz w:val="22"/>
          <w:szCs w:val="22"/>
        </w:rPr>
        <w:t xml:space="preserve"> Izolacja i zamknięcie ograniczyły dostęp do podstawowej opieki psychologicznej</w:t>
      </w:r>
      <w:r w:rsidR="00DA0ECC" w:rsidRPr="001E6E8D">
        <w:rPr>
          <w:rFonts w:ascii="Arial" w:hAnsi="Arial" w:cs="Arial"/>
          <w:sz w:val="22"/>
          <w:szCs w:val="22"/>
        </w:rPr>
        <w:t xml:space="preserve">. </w:t>
      </w:r>
      <w:r w:rsidRPr="001E6E8D">
        <w:rPr>
          <w:rFonts w:ascii="Arial" w:hAnsi="Arial" w:cs="Arial"/>
          <w:sz w:val="22"/>
          <w:szCs w:val="22"/>
        </w:rPr>
        <w:t xml:space="preserve">W obliczu w/w okoliczności celem </w:t>
      </w:r>
      <w:r w:rsidR="00DA0ECC" w:rsidRPr="001E6E8D">
        <w:rPr>
          <w:rFonts w:ascii="Arial" w:hAnsi="Arial" w:cs="Arial"/>
          <w:sz w:val="22"/>
          <w:szCs w:val="22"/>
        </w:rPr>
        <w:t xml:space="preserve">projektu </w:t>
      </w:r>
      <w:r w:rsidRPr="001E6E8D">
        <w:rPr>
          <w:rFonts w:ascii="Arial" w:hAnsi="Arial" w:cs="Arial"/>
          <w:sz w:val="22"/>
          <w:szCs w:val="22"/>
        </w:rPr>
        <w:t>jest uwrażliwienie młodzieży na ewentualność samopomocy, pomoc w budowie wzajemnego zaufania i zainteresowania drugim człowiekiem – rówieśnikiem</w:t>
      </w:r>
      <w:r w:rsidR="00DA0ECC" w:rsidRPr="001E6E8D">
        <w:rPr>
          <w:rFonts w:ascii="Arial" w:hAnsi="Arial" w:cs="Arial"/>
          <w:sz w:val="22"/>
          <w:szCs w:val="22"/>
        </w:rPr>
        <w:t xml:space="preserve">. </w:t>
      </w:r>
    </w:p>
    <w:p w14:paraId="2B9CCBEA" w14:textId="027E2871" w:rsidR="00B050DE" w:rsidRPr="001E6E8D" w:rsidRDefault="00DA0ECC" w:rsidP="001E6E8D">
      <w:pPr>
        <w:pStyle w:val="Akapitzlist"/>
        <w:ind w:firstLine="0"/>
        <w:jc w:val="both"/>
        <w:rPr>
          <w:rFonts w:ascii="Arial" w:hAnsi="Arial" w:cs="Arial"/>
          <w:sz w:val="22"/>
          <w:szCs w:val="22"/>
        </w:rPr>
      </w:pPr>
      <w:r w:rsidRPr="001E6E8D">
        <w:rPr>
          <w:rFonts w:ascii="Arial" w:hAnsi="Arial" w:cs="Arial"/>
          <w:sz w:val="22"/>
          <w:szCs w:val="22"/>
        </w:rPr>
        <w:t xml:space="preserve">Organizatorzy zaplanowali 12 warsztatów, z których skorzysta około 100 uczniów. </w:t>
      </w:r>
    </w:p>
    <w:p w14:paraId="79DC7BA8" w14:textId="77777777" w:rsidR="004B689E" w:rsidRDefault="004B689E" w:rsidP="00D44803">
      <w:pPr>
        <w:rPr>
          <w:rFonts w:asciiTheme="minorHAnsi" w:hAnsiTheme="minorHAnsi" w:cstheme="minorHAnsi"/>
          <w:sz w:val="24"/>
        </w:rPr>
      </w:pPr>
    </w:p>
    <w:p w14:paraId="1A37C35D" w14:textId="77777777" w:rsidR="00AE5A9C" w:rsidRPr="009D6678" w:rsidRDefault="00AE5A9C" w:rsidP="008E301D">
      <w:pPr>
        <w:jc w:val="center"/>
        <w:rPr>
          <w:rFonts w:asciiTheme="minorHAnsi" w:hAnsiTheme="minorHAnsi" w:cstheme="minorHAnsi"/>
          <w:sz w:val="24"/>
        </w:rPr>
      </w:pPr>
    </w:p>
    <w:p w14:paraId="684E8B31" w14:textId="77777777" w:rsidR="00D44803" w:rsidRPr="009D6678" w:rsidRDefault="00D44803" w:rsidP="00D44803">
      <w:pPr>
        <w:rPr>
          <w:rFonts w:asciiTheme="minorHAnsi" w:hAnsiTheme="minorHAnsi" w:cstheme="minorHAnsi"/>
          <w:sz w:val="24"/>
        </w:rPr>
      </w:pPr>
    </w:p>
    <w:p w14:paraId="283ED0C9" w14:textId="77777777" w:rsidR="00480BE5" w:rsidRPr="009D6678" w:rsidRDefault="00480BE5" w:rsidP="00D44803">
      <w:pPr>
        <w:rPr>
          <w:rFonts w:asciiTheme="minorHAnsi" w:hAnsiTheme="minorHAnsi" w:cstheme="minorHAnsi"/>
          <w:sz w:val="24"/>
        </w:rPr>
      </w:pPr>
    </w:p>
    <w:sectPr w:rsidR="00480BE5" w:rsidRPr="009D6678" w:rsidSect="00AE0A2C">
      <w:footerReference w:type="default" r:id="rId9"/>
      <w:headerReference w:type="first" r:id="rId10"/>
      <w:pgSz w:w="16838" w:h="11906" w:orient="landscape"/>
      <w:pgMar w:top="851" w:right="851" w:bottom="851" w:left="851" w:header="102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22B3" w14:textId="77777777" w:rsidR="00546F24" w:rsidRDefault="00546F24" w:rsidP="003502E9">
      <w:pPr>
        <w:spacing w:line="240" w:lineRule="auto"/>
      </w:pPr>
      <w:r>
        <w:separator/>
      </w:r>
    </w:p>
  </w:endnote>
  <w:endnote w:type="continuationSeparator" w:id="0">
    <w:p w14:paraId="1D4D0B4E" w14:textId="77777777" w:rsidR="00546F24" w:rsidRDefault="00546F24" w:rsidP="00350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Semibold">
    <w:altName w:val="Segoe UI Semibold"/>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9308"/>
      <w:docPartObj>
        <w:docPartGallery w:val="Page Numbers (Bottom of Page)"/>
        <w:docPartUnique/>
      </w:docPartObj>
    </w:sdtPr>
    <w:sdtEndPr/>
    <w:sdtContent>
      <w:sdt>
        <w:sdtPr>
          <w:id w:val="1085258158"/>
          <w:docPartObj>
            <w:docPartGallery w:val="Page Numbers (Top of Page)"/>
            <w:docPartUnique/>
          </w:docPartObj>
        </w:sdtPr>
        <w:sdtEndPr/>
        <w:sdtContent>
          <w:p w14:paraId="2DDFE2FD" w14:textId="77777777" w:rsidR="002D423D" w:rsidRDefault="002D423D" w:rsidP="002D423D">
            <w:pPr>
              <w:pStyle w:val="Stopka"/>
              <w:jc w:val="center"/>
            </w:pPr>
          </w:p>
          <w:p w14:paraId="0113CE05" w14:textId="77777777" w:rsidR="00515CAD" w:rsidRPr="002D423D" w:rsidRDefault="00515CAD">
            <w:pPr>
              <w:pStyle w:val="Stopka"/>
              <w:jc w:val="right"/>
            </w:pPr>
            <w:r w:rsidRPr="002D423D">
              <w:rPr>
                <w:rFonts w:ascii="Open Sans Semibold" w:hAnsi="Open Sans Semibold"/>
                <w:b/>
                <w:bCs/>
                <w:color w:val="00A070"/>
                <w:sz w:val="18"/>
                <w:szCs w:val="18"/>
              </w:rPr>
              <w:fldChar w:fldCharType="begin"/>
            </w:r>
            <w:r w:rsidRPr="002D423D">
              <w:rPr>
                <w:rFonts w:ascii="Open Sans Semibold" w:hAnsi="Open Sans Semibold"/>
                <w:b/>
                <w:bCs/>
                <w:color w:val="00A070"/>
                <w:sz w:val="18"/>
                <w:szCs w:val="18"/>
              </w:rPr>
              <w:instrText>PAGE</w:instrText>
            </w:r>
            <w:r w:rsidRPr="002D423D">
              <w:rPr>
                <w:rFonts w:ascii="Open Sans Semibold" w:hAnsi="Open Sans Semibold"/>
                <w:b/>
                <w:bCs/>
                <w:color w:val="00A070"/>
                <w:sz w:val="18"/>
                <w:szCs w:val="18"/>
              </w:rPr>
              <w:fldChar w:fldCharType="separate"/>
            </w:r>
            <w:r w:rsidR="009A345C">
              <w:rPr>
                <w:rFonts w:ascii="Open Sans Semibold" w:hAnsi="Open Sans Semibold"/>
                <w:b/>
                <w:bCs/>
                <w:noProof/>
                <w:color w:val="00A070"/>
                <w:sz w:val="18"/>
                <w:szCs w:val="18"/>
              </w:rPr>
              <w:t>2</w:t>
            </w:r>
            <w:r w:rsidRPr="002D423D">
              <w:rPr>
                <w:rFonts w:ascii="Open Sans Semibold" w:hAnsi="Open Sans Semibold"/>
                <w:b/>
                <w:bCs/>
                <w:color w:val="00A070"/>
                <w:sz w:val="18"/>
                <w:szCs w:val="18"/>
              </w:rPr>
              <w:fldChar w:fldCharType="end"/>
            </w:r>
            <w:r w:rsidRPr="002D423D">
              <w:rPr>
                <w:rFonts w:ascii="Open Sans Semibold" w:hAnsi="Open Sans Semibold"/>
                <w:b/>
                <w:color w:val="00A070"/>
                <w:sz w:val="18"/>
                <w:szCs w:val="18"/>
              </w:rPr>
              <w:t xml:space="preserve"> / </w:t>
            </w:r>
            <w:r w:rsidRPr="002D423D">
              <w:rPr>
                <w:rFonts w:ascii="Open Sans Semibold" w:hAnsi="Open Sans Semibold"/>
                <w:b/>
                <w:bCs/>
                <w:color w:val="00A070"/>
                <w:sz w:val="18"/>
                <w:szCs w:val="18"/>
              </w:rPr>
              <w:fldChar w:fldCharType="begin"/>
            </w:r>
            <w:r w:rsidRPr="002D423D">
              <w:rPr>
                <w:rFonts w:ascii="Open Sans Semibold" w:hAnsi="Open Sans Semibold"/>
                <w:b/>
                <w:bCs/>
                <w:color w:val="00A070"/>
                <w:sz w:val="18"/>
                <w:szCs w:val="18"/>
              </w:rPr>
              <w:instrText>NUMPAGES</w:instrText>
            </w:r>
            <w:r w:rsidRPr="002D423D">
              <w:rPr>
                <w:rFonts w:ascii="Open Sans Semibold" w:hAnsi="Open Sans Semibold"/>
                <w:b/>
                <w:bCs/>
                <w:color w:val="00A070"/>
                <w:sz w:val="18"/>
                <w:szCs w:val="18"/>
              </w:rPr>
              <w:fldChar w:fldCharType="separate"/>
            </w:r>
            <w:r w:rsidR="00B3054C">
              <w:rPr>
                <w:rFonts w:ascii="Open Sans Semibold" w:hAnsi="Open Sans Semibold"/>
                <w:b/>
                <w:bCs/>
                <w:noProof/>
                <w:color w:val="00A070"/>
                <w:sz w:val="18"/>
                <w:szCs w:val="18"/>
              </w:rPr>
              <w:t>1</w:t>
            </w:r>
            <w:r w:rsidRPr="002D423D">
              <w:rPr>
                <w:rFonts w:ascii="Open Sans Semibold" w:hAnsi="Open Sans Semibold"/>
                <w:b/>
                <w:bCs/>
                <w:color w:val="00A070"/>
                <w:sz w:val="18"/>
                <w:szCs w:val="18"/>
              </w:rPr>
              <w:fldChar w:fldCharType="end"/>
            </w:r>
          </w:p>
        </w:sdtContent>
      </w:sdt>
    </w:sdtContent>
  </w:sdt>
  <w:p w14:paraId="6FD33B94" w14:textId="77777777" w:rsidR="00515CAD" w:rsidRDefault="00515C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7DC6" w14:textId="77777777" w:rsidR="00546F24" w:rsidRDefault="00546F24" w:rsidP="003502E9">
      <w:pPr>
        <w:spacing w:line="240" w:lineRule="auto"/>
      </w:pPr>
      <w:r>
        <w:separator/>
      </w:r>
    </w:p>
  </w:footnote>
  <w:footnote w:type="continuationSeparator" w:id="0">
    <w:p w14:paraId="677535CA" w14:textId="77777777" w:rsidR="00546F24" w:rsidRDefault="00546F24" w:rsidP="00350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D161" w14:textId="77777777" w:rsidR="00862CC3" w:rsidRDefault="00862CC3" w:rsidP="00B31822">
    <w:pPr>
      <w:pStyle w:val="Nagwek"/>
      <w:jc w:val="center"/>
    </w:pPr>
    <w:r>
      <w:rPr>
        <w:noProof/>
      </w:rPr>
      <w:drawing>
        <wp:anchor distT="0" distB="0" distL="114300" distR="114300" simplePos="0" relativeHeight="251658240" behindDoc="1" locked="0" layoutInCell="1" allowOverlap="1" wp14:anchorId="27DE9EFD" wp14:editId="22862A80">
          <wp:simplePos x="0" y="0"/>
          <wp:positionH relativeFrom="margin">
            <wp:align>center</wp:align>
          </wp:positionH>
          <wp:positionV relativeFrom="paragraph">
            <wp:posOffset>-651510</wp:posOffset>
          </wp:positionV>
          <wp:extent cx="7549478"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478" cy="10677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8B1"/>
    <w:multiLevelType w:val="hybridMultilevel"/>
    <w:tmpl w:val="5E2C4414"/>
    <w:lvl w:ilvl="0" w:tplc="E70C63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805E50"/>
    <w:multiLevelType w:val="hybridMultilevel"/>
    <w:tmpl w:val="CB16C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1C2AC2"/>
    <w:multiLevelType w:val="hybridMultilevel"/>
    <w:tmpl w:val="0F56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435886"/>
    <w:multiLevelType w:val="hybridMultilevel"/>
    <w:tmpl w:val="B5E471D0"/>
    <w:lvl w:ilvl="0" w:tplc="04150001">
      <w:start w:val="1"/>
      <w:numFmt w:val="bullet"/>
      <w:lvlText w:val=""/>
      <w:lvlJc w:val="left"/>
      <w:pPr>
        <w:tabs>
          <w:tab w:val="num" w:pos="1428"/>
        </w:tabs>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6410792E"/>
    <w:multiLevelType w:val="hybridMultilevel"/>
    <w:tmpl w:val="C1F8BC8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D9"/>
    <w:rsid w:val="0001306D"/>
    <w:rsid w:val="00027374"/>
    <w:rsid w:val="00032A8A"/>
    <w:rsid w:val="00045B18"/>
    <w:rsid w:val="000A1A13"/>
    <w:rsid w:val="000A762C"/>
    <w:rsid w:val="000C2008"/>
    <w:rsid w:val="001112CE"/>
    <w:rsid w:val="001566D2"/>
    <w:rsid w:val="00170CF1"/>
    <w:rsid w:val="001972D9"/>
    <w:rsid w:val="001C5447"/>
    <w:rsid w:val="001E6E8D"/>
    <w:rsid w:val="00220A5A"/>
    <w:rsid w:val="00275147"/>
    <w:rsid w:val="002959EF"/>
    <w:rsid w:val="002A23D0"/>
    <w:rsid w:val="002D423D"/>
    <w:rsid w:val="00347B95"/>
    <w:rsid w:val="003502E9"/>
    <w:rsid w:val="00361702"/>
    <w:rsid w:val="00361F37"/>
    <w:rsid w:val="003705B0"/>
    <w:rsid w:val="00370A8D"/>
    <w:rsid w:val="00372B3F"/>
    <w:rsid w:val="00375D53"/>
    <w:rsid w:val="003A557F"/>
    <w:rsid w:val="003D6886"/>
    <w:rsid w:val="004167ED"/>
    <w:rsid w:val="00455B44"/>
    <w:rsid w:val="00457AC1"/>
    <w:rsid w:val="004604FE"/>
    <w:rsid w:val="00480BE5"/>
    <w:rsid w:val="004B689E"/>
    <w:rsid w:val="004E03E5"/>
    <w:rsid w:val="004E4E13"/>
    <w:rsid w:val="005053EA"/>
    <w:rsid w:val="00515CAD"/>
    <w:rsid w:val="00523D93"/>
    <w:rsid w:val="00546F24"/>
    <w:rsid w:val="00586D90"/>
    <w:rsid w:val="005906FE"/>
    <w:rsid w:val="00597D60"/>
    <w:rsid w:val="005B05CD"/>
    <w:rsid w:val="005B2640"/>
    <w:rsid w:val="005B5F23"/>
    <w:rsid w:val="005E7A65"/>
    <w:rsid w:val="0063591C"/>
    <w:rsid w:val="00661286"/>
    <w:rsid w:val="00666F32"/>
    <w:rsid w:val="006D0C64"/>
    <w:rsid w:val="006F203C"/>
    <w:rsid w:val="0073050E"/>
    <w:rsid w:val="007769A8"/>
    <w:rsid w:val="00777C1C"/>
    <w:rsid w:val="007829E7"/>
    <w:rsid w:val="0079696A"/>
    <w:rsid w:val="007E7A81"/>
    <w:rsid w:val="00804F85"/>
    <w:rsid w:val="008459B3"/>
    <w:rsid w:val="00854DBB"/>
    <w:rsid w:val="00856A88"/>
    <w:rsid w:val="00857247"/>
    <w:rsid w:val="00862CC3"/>
    <w:rsid w:val="008B2712"/>
    <w:rsid w:val="008D4074"/>
    <w:rsid w:val="008E301D"/>
    <w:rsid w:val="008E4593"/>
    <w:rsid w:val="008F026B"/>
    <w:rsid w:val="00904EA7"/>
    <w:rsid w:val="00912203"/>
    <w:rsid w:val="009330D6"/>
    <w:rsid w:val="00940E33"/>
    <w:rsid w:val="00942667"/>
    <w:rsid w:val="0094376F"/>
    <w:rsid w:val="00993319"/>
    <w:rsid w:val="009A345C"/>
    <w:rsid w:val="009A4F52"/>
    <w:rsid w:val="009A54A3"/>
    <w:rsid w:val="009B1F17"/>
    <w:rsid w:val="009C4473"/>
    <w:rsid w:val="009D64CF"/>
    <w:rsid w:val="009D6678"/>
    <w:rsid w:val="00A02DA7"/>
    <w:rsid w:val="00A13D63"/>
    <w:rsid w:val="00A350F7"/>
    <w:rsid w:val="00A3727B"/>
    <w:rsid w:val="00A73DDB"/>
    <w:rsid w:val="00A83E6A"/>
    <w:rsid w:val="00AA318F"/>
    <w:rsid w:val="00AE0A2C"/>
    <w:rsid w:val="00AE238E"/>
    <w:rsid w:val="00AE5A9C"/>
    <w:rsid w:val="00AF4AC0"/>
    <w:rsid w:val="00B050DE"/>
    <w:rsid w:val="00B23BC1"/>
    <w:rsid w:val="00B3054C"/>
    <w:rsid w:val="00B31822"/>
    <w:rsid w:val="00B41782"/>
    <w:rsid w:val="00B4320A"/>
    <w:rsid w:val="00B5377A"/>
    <w:rsid w:val="00B61D4B"/>
    <w:rsid w:val="00B62F7F"/>
    <w:rsid w:val="00BB3C75"/>
    <w:rsid w:val="00BB60E1"/>
    <w:rsid w:val="00BC111E"/>
    <w:rsid w:val="00BF3321"/>
    <w:rsid w:val="00C23A75"/>
    <w:rsid w:val="00CD5425"/>
    <w:rsid w:val="00CE277D"/>
    <w:rsid w:val="00CE7533"/>
    <w:rsid w:val="00D01294"/>
    <w:rsid w:val="00D01621"/>
    <w:rsid w:val="00D3053E"/>
    <w:rsid w:val="00D44803"/>
    <w:rsid w:val="00D65336"/>
    <w:rsid w:val="00D70281"/>
    <w:rsid w:val="00DA0ECC"/>
    <w:rsid w:val="00DD51A3"/>
    <w:rsid w:val="00E32413"/>
    <w:rsid w:val="00E5169E"/>
    <w:rsid w:val="00E62C3B"/>
    <w:rsid w:val="00E74577"/>
    <w:rsid w:val="00E818EC"/>
    <w:rsid w:val="00E91DBE"/>
    <w:rsid w:val="00E9726E"/>
    <w:rsid w:val="00EA56E7"/>
    <w:rsid w:val="00ED2346"/>
    <w:rsid w:val="00ED554F"/>
    <w:rsid w:val="00F14397"/>
    <w:rsid w:val="00F16666"/>
    <w:rsid w:val="00F41BF9"/>
    <w:rsid w:val="00F572B3"/>
    <w:rsid w:val="00F86ED4"/>
    <w:rsid w:val="00F93517"/>
    <w:rsid w:val="00FA69F4"/>
    <w:rsid w:val="00FB4397"/>
    <w:rsid w:val="00FE3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FE3788"/>
  <w15:chartTrackingRefBased/>
  <w15:docId w15:val="{57B5F009-7DE4-452D-A5A7-4BF78A77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CF1"/>
    <w:pPr>
      <w:spacing w:after="0" w:line="360" w:lineRule="auto"/>
      <w:ind w:firstLine="340"/>
    </w:pPr>
    <w:rPr>
      <w:rFonts w:ascii="Trebuchet MS" w:eastAsia="Times New Roman" w:hAnsi="Trebuchet MS"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2E9"/>
    <w:pPr>
      <w:tabs>
        <w:tab w:val="center" w:pos="4536"/>
        <w:tab w:val="right" w:pos="9072"/>
      </w:tabs>
      <w:spacing w:line="240" w:lineRule="auto"/>
    </w:pPr>
  </w:style>
  <w:style w:type="character" w:customStyle="1" w:styleId="NagwekZnak">
    <w:name w:val="Nagłówek Znak"/>
    <w:basedOn w:val="Domylnaczcionkaakapitu"/>
    <w:link w:val="Nagwek"/>
    <w:uiPriority w:val="99"/>
    <w:rsid w:val="003502E9"/>
  </w:style>
  <w:style w:type="paragraph" w:styleId="Stopka">
    <w:name w:val="footer"/>
    <w:basedOn w:val="Normalny"/>
    <w:link w:val="StopkaZnak"/>
    <w:uiPriority w:val="99"/>
    <w:unhideWhenUsed/>
    <w:rsid w:val="003502E9"/>
    <w:pPr>
      <w:tabs>
        <w:tab w:val="center" w:pos="4536"/>
        <w:tab w:val="right" w:pos="9072"/>
      </w:tabs>
      <w:spacing w:line="240" w:lineRule="auto"/>
    </w:pPr>
  </w:style>
  <w:style w:type="character" w:customStyle="1" w:styleId="StopkaZnak">
    <w:name w:val="Stopka Znak"/>
    <w:basedOn w:val="Domylnaczcionkaakapitu"/>
    <w:link w:val="Stopka"/>
    <w:uiPriority w:val="99"/>
    <w:rsid w:val="003502E9"/>
  </w:style>
  <w:style w:type="paragraph" w:styleId="Tekstdymka">
    <w:name w:val="Balloon Text"/>
    <w:basedOn w:val="Normalny"/>
    <w:link w:val="TekstdymkaZnak"/>
    <w:uiPriority w:val="99"/>
    <w:semiHidden/>
    <w:unhideWhenUsed/>
    <w:rsid w:val="00856A8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A88"/>
    <w:rPr>
      <w:rFonts w:ascii="Segoe UI" w:hAnsi="Segoe UI" w:cs="Segoe UI"/>
      <w:sz w:val="18"/>
      <w:szCs w:val="18"/>
    </w:rPr>
  </w:style>
  <w:style w:type="paragraph" w:styleId="Akapitzlist">
    <w:name w:val="List Paragraph"/>
    <w:basedOn w:val="Normalny"/>
    <w:uiPriority w:val="34"/>
    <w:qFormat/>
    <w:rsid w:val="009D64CF"/>
    <w:pPr>
      <w:ind w:left="720"/>
      <w:contextualSpacing/>
    </w:pPr>
  </w:style>
  <w:style w:type="character" w:styleId="Hipercze">
    <w:name w:val="Hyperlink"/>
    <w:basedOn w:val="Domylnaczcionkaakapitu"/>
    <w:uiPriority w:val="99"/>
    <w:semiHidden/>
    <w:unhideWhenUsed/>
    <w:rsid w:val="005E7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9517">
      <w:bodyDiv w:val="1"/>
      <w:marLeft w:val="0"/>
      <w:marRight w:val="0"/>
      <w:marTop w:val="0"/>
      <w:marBottom w:val="0"/>
      <w:divBdr>
        <w:top w:val="none" w:sz="0" w:space="0" w:color="auto"/>
        <w:left w:val="none" w:sz="0" w:space="0" w:color="auto"/>
        <w:bottom w:val="none" w:sz="0" w:space="0" w:color="auto"/>
        <w:right w:val="none" w:sz="0" w:space="0" w:color="auto"/>
      </w:divBdr>
    </w:div>
    <w:div w:id="1943761505">
      <w:bodyDiv w:val="1"/>
      <w:marLeft w:val="0"/>
      <w:marRight w:val="0"/>
      <w:marTop w:val="0"/>
      <w:marBottom w:val="0"/>
      <w:divBdr>
        <w:top w:val="none" w:sz="0" w:space="0" w:color="auto"/>
        <w:left w:val="none" w:sz="0" w:space="0" w:color="auto"/>
        <w:bottom w:val="none" w:sz="0" w:space="0" w:color="auto"/>
        <w:right w:val="none" w:sz="0" w:space="0" w:color="auto"/>
      </w:divBdr>
    </w:div>
    <w:div w:id="1955480039">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20410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npid.amu.edu.pl/en/staff/departments/Department-of-Political-Systems/andrzej-stelm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7C57-6452-42AC-B757-1EE648B1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8</Pages>
  <Words>2011</Words>
  <Characters>12069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Matczak</dc:creator>
  <cp:keywords/>
  <dc:description/>
  <cp:lastModifiedBy>Katarzyna Prętnicka</cp:lastModifiedBy>
  <cp:revision>37</cp:revision>
  <cp:lastPrinted>2022-03-02T12:46:00Z</cp:lastPrinted>
  <dcterms:created xsi:type="dcterms:W3CDTF">2022-03-02T08:42:00Z</dcterms:created>
  <dcterms:modified xsi:type="dcterms:W3CDTF">2022-03-23T08:43:00Z</dcterms:modified>
</cp:coreProperties>
</file>