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50" w:rsidRPr="003C5850" w:rsidRDefault="003C5850" w:rsidP="003C585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5154EF">
        <w:rPr>
          <w:rFonts w:ascii="Arial" w:eastAsia="Times New Roman" w:hAnsi="Arial" w:cs="Arial"/>
          <w:b/>
          <w:bCs/>
          <w:lang w:eastAsia="pl-PL"/>
        </w:rPr>
        <w:t>Szkoła Nauk Społecznych:</w:t>
      </w:r>
    </w:p>
    <w:p w:rsidR="003C5850" w:rsidRPr="003C5850" w:rsidRDefault="003C5850" w:rsidP="003C5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5850">
        <w:rPr>
          <w:rFonts w:ascii="Arial" w:eastAsia="Times New Roman" w:hAnsi="Arial" w:cs="Arial"/>
          <w:lang w:eastAsia="pl-PL"/>
        </w:rPr>
        <w:t xml:space="preserve">Wydział Geografii Społeczno-Ekonomicznej i Gospodarki Przestrzennej, Dziekan prof. Paweł </w:t>
      </w:r>
      <w:proofErr w:type="spellStart"/>
      <w:r w:rsidRPr="003C5850">
        <w:rPr>
          <w:rFonts w:ascii="Arial" w:eastAsia="Times New Roman" w:hAnsi="Arial" w:cs="Arial"/>
          <w:lang w:eastAsia="pl-PL"/>
        </w:rPr>
        <w:t>Churski</w:t>
      </w:r>
      <w:proofErr w:type="spellEnd"/>
    </w:p>
    <w:p w:rsidR="003C5850" w:rsidRPr="003C5850" w:rsidRDefault="003C5850" w:rsidP="003C5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5850">
        <w:rPr>
          <w:rFonts w:ascii="Arial" w:eastAsia="Times New Roman" w:hAnsi="Arial" w:cs="Arial"/>
          <w:lang w:eastAsia="pl-PL"/>
        </w:rPr>
        <w:t>Wydział Nauk Politycznych i Dziennikarstwa, Dziekan prof. Andrzej Stelmach</w:t>
      </w:r>
    </w:p>
    <w:p w:rsidR="003C5850" w:rsidRPr="003C5850" w:rsidRDefault="003C5850" w:rsidP="003C5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5850">
        <w:rPr>
          <w:rFonts w:ascii="Arial" w:eastAsia="Times New Roman" w:hAnsi="Arial" w:cs="Arial"/>
          <w:lang w:eastAsia="pl-PL"/>
        </w:rPr>
        <w:t xml:space="preserve">Wydział Prawa i Administracji, Dziekan prof. Roman </w:t>
      </w:r>
      <w:proofErr w:type="spellStart"/>
      <w:r w:rsidRPr="003C5850">
        <w:rPr>
          <w:rFonts w:ascii="Arial" w:eastAsia="Times New Roman" w:hAnsi="Arial" w:cs="Arial"/>
          <w:lang w:eastAsia="pl-PL"/>
        </w:rPr>
        <w:t>Budzinowski</w:t>
      </w:r>
      <w:proofErr w:type="spellEnd"/>
    </w:p>
    <w:p w:rsidR="003C5850" w:rsidRPr="003C5850" w:rsidRDefault="003C5850" w:rsidP="003C5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5850">
        <w:rPr>
          <w:rFonts w:ascii="Arial" w:eastAsia="Times New Roman" w:hAnsi="Arial" w:cs="Arial"/>
          <w:lang w:eastAsia="pl-PL"/>
        </w:rPr>
        <w:t xml:space="preserve">Wydział Psychologii i </w:t>
      </w:r>
      <w:proofErr w:type="spellStart"/>
      <w:r w:rsidRPr="003C5850">
        <w:rPr>
          <w:rFonts w:ascii="Arial" w:eastAsia="Times New Roman" w:hAnsi="Arial" w:cs="Arial"/>
          <w:lang w:eastAsia="pl-PL"/>
        </w:rPr>
        <w:t>Kognitywistyki</w:t>
      </w:r>
      <w:proofErr w:type="spellEnd"/>
      <w:r w:rsidRPr="003C5850">
        <w:rPr>
          <w:rFonts w:ascii="Arial" w:eastAsia="Times New Roman" w:hAnsi="Arial" w:cs="Arial"/>
          <w:lang w:eastAsia="pl-PL"/>
        </w:rPr>
        <w:t>, Dziekan prof. Mariusz Urbański</w:t>
      </w:r>
    </w:p>
    <w:p w:rsidR="003C5850" w:rsidRPr="003C5850" w:rsidRDefault="003C5850" w:rsidP="003C58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5850">
        <w:rPr>
          <w:rFonts w:ascii="Arial" w:eastAsia="Times New Roman" w:hAnsi="Arial" w:cs="Arial"/>
          <w:lang w:eastAsia="pl-PL"/>
        </w:rPr>
        <w:t>Wydział Socjologii, Dziekan prof. Aldona Żurek</w:t>
      </w:r>
    </w:p>
    <w:p w:rsidR="0024398D" w:rsidRPr="0024398D" w:rsidRDefault="003C5850" w:rsidP="002439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C5850">
        <w:rPr>
          <w:rFonts w:ascii="Arial" w:eastAsia="Times New Roman" w:hAnsi="Arial" w:cs="Arial"/>
          <w:lang w:eastAsia="pl-PL"/>
        </w:rPr>
        <w:t xml:space="preserve">Wydział Studiów Edukacyjnych, Dziekan prof. Agnieszka </w:t>
      </w:r>
      <w:proofErr w:type="spellStart"/>
      <w:r w:rsidRPr="003C5850">
        <w:rPr>
          <w:rFonts w:ascii="Arial" w:eastAsia="Times New Roman" w:hAnsi="Arial" w:cs="Arial"/>
          <w:lang w:eastAsia="pl-PL"/>
        </w:rPr>
        <w:t>Cybal</w:t>
      </w:r>
      <w:proofErr w:type="spellEnd"/>
      <w:r w:rsidRPr="003C5850">
        <w:rPr>
          <w:rFonts w:ascii="Arial" w:eastAsia="Times New Roman" w:hAnsi="Arial" w:cs="Arial"/>
          <w:lang w:eastAsia="pl-PL"/>
        </w:rPr>
        <w:t>-Michalska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976"/>
        <w:gridCol w:w="3969"/>
      </w:tblGrid>
      <w:tr w:rsidR="00F75CAB" w:rsidRPr="005154EF" w:rsidTr="00F75CAB">
        <w:trPr>
          <w:trHeight w:val="547"/>
        </w:trPr>
        <w:tc>
          <w:tcPr>
            <w:tcW w:w="3369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DATA/godzina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</w:tr>
      <w:tr w:rsidR="00F75CAB" w:rsidRPr="00F75CAB" w:rsidTr="00C70A73">
        <w:tc>
          <w:tcPr>
            <w:tcW w:w="3369" w:type="dxa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Wybrane zagadnienia procesu uczenia się – nauczania</w:t>
            </w:r>
          </w:p>
        </w:tc>
        <w:tc>
          <w:tcPr>
            <w:tcW w:w="3402" w:type="dxa"/>
          </w:tcPr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Prof. UAM dr hab. Renata Michalak</w:t>
            </w:r>
          </w:p>
        </w:tc>
        <w:tc>
          <w:tcPr>
            <w:tcW w:w="2976" w:type="dxa"/>
          </w:tcPr>
          <w:p w:rsidR="00F75CAB" w:rsidRPr="0024398D" w:rsidRDefault="00F75CAB" w:rsidP="00243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98D" w:rsidRDefault="00702556" w:rsidP="00243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</w:t>
            </w:r>
            <w:r w:rsidR="0024398D">
              <w:rPr>
                <w:rFonts w:ascii="Arial" w:hAnsi="Arial" w:cs="Arial"/>
                <w:sz w:val="20"/>
                <w:szCs w:val="20"/>
              </w:rPr>
              <w:t xml:space="preserve">.2019 </w:t>
            </w:r>
          </w:p>
          <w:p w:rsidR="00F75CAB" w:rsidRPr="0024398D" w:rsidRDefault="0024398D" w:rsidP="00243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10-</w:t>
            </w:r>
            <w:r w:rsidR="00510F7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969" w:type="dxa"/>
          </w:tcPr>
          <w:p w:rsidR="0084615C" w:rsidRPr="00CB447C" w:rsidRDefault="0084615C" w:rsidP="0024398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Aula J. </w:t>
            </w:r>
            <w:proofErr w:type="spellStart"/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Paczoskiego</w:t>
            </w:r>
            <w:proofErr w:type="spellEnd"/>
            <w:r w:rsidR="00CB44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</w:t>
            </w: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Kampus </w:t>
            </w:r>
            <w:proofErr w:type="spellStart"/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Morasko</w:t>
            </w:r>
            <w:proofErr w:type="spellEnd"/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Col. </w:t>
            </w:r>
            <w:proofErr w:type="spellStart"/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Biologicum</w:t>
            </w:r>
            <w:proofErr w:type="spellEnd"/>
          </w:p>
        </w:tc>
      </w:tr>
      <w:tr w:rsidR="00F75CAB" w:rsidRPr="00F75CAB" w:rsidTr="00F75CAB">
        <w:tc>
          <w:tcPr>
            <w:tcW w:w="3369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WARSZTAT</w:t>
            </w: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DATA/godzina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75CAB" w:rsidRPr="0024398D" w:rsidRDefault="00F75CAB" w:rsidP="0024398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5CAB" w:rsidRPr="0024398D" w:rsidRDefault="00F75CAB" w:rsidP="0024398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</w:tr>
      <w:tr w:rsidR="0041043E" w:rsidRPr="00F75CAB" w:rsidTr="00C70A73">
        <w:trPr>
          <w:trHeight w:val="806"/>
        </w:trPr>
        <w:tc>
          <w:tcPr>
            <w:tcW w:w="3369" w:type="dxa"/>
          </w:tcPr>
          <w:p w:rsidR="0041043E" w:rsidRPr="0024398D" w:rsidRDefault="0041043E" w:rsidP="00410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Praca ze studentem ze specjalnymi potrzebami edukacyjnymi</w:t>
            </w:r>
          </w:p>
        </w:tc>
        <w:tc>
          <w:tcPr>
            <w:tcW w:w="3402" w:type="dxa"/>
          </w:tcPr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 xml:space="preserve">Dr Beata </w:t>
            </w:r>
            <w:proofErr w:type="spellStart"/>
            <w:r w:rsidRPr="0024398D">
              <w:rPr>
                <w:rFonts w:ascii="Arial" w:hAnsi="Arial" w:cs="Arial"/>
                <w:sz w:val="20"/>
                <w:szCs w:val="20"/>
              </w:rPr>
              <w:t>Tylewska</w:t>
            </w:r>
            <w:proofErr w:type="spellEnd"/>
            <w:r w:rsidRPr="0024398D">
              <w:rPr>
                <w:rFonts w:ascii="Arial" w:hAnsi="Arial" w:cs="Arial"/>
                <w:sz w:val="20"/>
                <w:szCs w:val="20"/>
              </w:rPr>
              <w:t>-Nowak</w:t>
            </w:r>
          </w:p>
        </w:tc>
        <w:tc>
          <w:tcPr>
            <w:tcW w:w="2976" w:type="dxa"/>
          </w:tcPr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6.12.2019.</w:t>
            </w: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3E" w:rsidRPr="00CB447C" w:rsidRDefault="0084615C" w:rsidP="00CB447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112 Wydział Socjologii </w:t>
            </w:r>
            <w:r w:rsidR="00CB44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Kampus Ogrody  ul. Szamarzewskiego 89</w:t>
            </w:r>
          </w:p>
          <w:p w:rsidR="0041043E" w:rsidRPr="0084615C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3E" w:rsidRPr="00F75CAB" w:rsidTr="00C70A73">
        <w:trPr>
          <w:trHeight w:val="806"/>
        </w:trPr>
        <w:tc>
          <w:tcPr>
            <w:tcW w:w="3369" w:type="dxa"/>
          </w:tcPr>
          <w:p w:rsidR="0041043E" w:rsidRPr="0024398D" w:rsidRDefault="0041043E" w:rsidP="00410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43E" w:rsidRPr="0024398D" w:rsidRDefault="0041043E" w:rsidP="00410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Dorosły w roli ucznia</w:t>
            </w:r>
          </w:p>
        </w:tc>
        <w:tc>
          <w:tcPr>
            <w:tcW w:w="3402" w:type="dxa"/>
          </w:tcPr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 xml:space="preserve">Dr Renata </w:t>
            </w:r>
            <w:proofErr w:type="spellStart"/>
            <w:r w:rsidRPr="0024398D">
              <w:rPr>
                <w:rFonts w:ascii="Arial" w:hAnsi="Arial" w:cs="Arial"/>
                <w:sz w:val="20"/>
                <w:szCs w:val="20"/>
              </w:rPr>
              <w:t>Konieczna-Woźniak</w:t>
            </w:r>
            <w:proofErr w:type="spellEnd"/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13.12.2019.</w:t>
            </w: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3E" w:rsidRPr="0084615C" w:rsidRDefault="0084615C" w:rsidP="0084615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112 Wydział Socjologii </w:t>
            </w:r>
            <w:r w:rsidR="00CB44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Kampus Ogrody  ul. Szamarzewskiego 89</w:t>
            </w:r>
          </w:p>
        </w:tc>
      </w:tr>
      <w:tr w:rsidR="0041043E" w:rsidRPr="00F75CAB" w:rsidTr="00C70A73">
        <w:trPr>
          <w:trHeight w:val="835"/>
        </w:trPr>
        <w:tc>
          <w:tcPr>
            <w:tcW w:w="3369" w:type="dxa"/>
          </w:tcPr>
          <w:p w:rsidR="0041043E" w:rsidRPr="0024398D" w:rsidRDefault="0041043E" w:rsidP="00410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43E" w:rsidRPr="0024398D" w:rsidRDefault="0041043E" w:rsidP="00410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Grupa zajęciowa w procesie dydaktycznym</w:t>
            </w:r>
          </w:p>
        </w:tc>
        <w:tc>
          <w:tcPr>
            <w:tcW w:w="3402" w:type="dxa"/>
          </w:tcPr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Dr Renata Wawrzyniak-Beszterda</w:t>
            </w:r>
          </w:p>
        </w:tc>
        <w:tc>
          <w:tcPr>
            <w:tcW w:w="2976" w:type="dxa"/>
          </w:tcPr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10.01.2020.</w:t>
            </w: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3E" w:rsidRPr="0084615C" w:rsidRDefault="0084615C" w:rsidP="0084615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112 Wydział Socjologii </w:t>
            </w:r>
            <w:r w:rsidR="00CB44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Kampus Ogrody  ul. Szamarzewskiego 89</w:t>
            </w:r>
          </w:p>
        </w:tc>
      </w:tr>
      <w:tr w:rsidR="0041043E" w:rsidRPr="00F75CAB" w:rsidTr="00C70A73">
        <w:tc>
          <w:tcPr>
            <w:tcW w:w="3369" w:type="dxa"/>
          </w:tcPr>
          <w:p w:rsidR="0041043E" w:rsidRPr="0024398D" w:rsidRDefault="0041043E" w:rsidP="00410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43E" w:rsidRPr="0024398D" w:rsidRDefault="0041043E" w:rsidP="00410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Emisja głosu</w:t>
            </w:r>
          </w:p>
          <w:p w:rsidR="0041043E" w:rsidRPr="0024398D" w:rsidRDefault="0041043E" w:rsidP="00410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Prof. dr hab. Barbara Nowak</w:t>
            </w:r>
          </w:p>
        </w:tc>
        <w:tc>
          <w:tcPr>
            <w:tcW w:w="2976" w:type="dxa"/>
          </w:tcPr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17.01.2020.</w:t>
            </w: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godz.10.00-14.00</w:t>
            </w:r>
          </w:p>
          <w:p w:rsidR="0041043E" w:rsidRPr="0024398D" w:rsidRDefault="0041043E" w:rsidP="00410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3E" w:rsidRPr="00CB447C" w:rsidRDefault="0084615C" w:rsidP="00CB447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112 Wydział Socjologii </w:t>
            </w:r>
            <w:r w:rsidR="00CB44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Kampus Ogrody  ul. Szamarzewskiego 89</w:t>
            </w:r>
          </w:p>
        </w:tc>
      </w:tr>
      <w:tr w:rsidR="0041043E" w:rsidRPr="00F75CAB" w:rsidTr="00C70A73">
        <w:tc>
          <w:tcPr>
            <w:tcW w:w="3369" w:type="dxa"/>
          </w:tcPr>
          <w:p w:rsidR="0041043E" w:rsidRPr="0024398D" w:rsidRDefault="0041043E" w:rsidP="00410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8D">
              <w:rPr>
                <w:rFonts w:ascii="Arial" w:hAnsi="Arial" w:cs="Arial"/>
                <w:b/>
                <w:sz w:val="20"/>
                <w:szCs w:val="20"/>
              </w:rPr>
              <w:t>Nauczanie/uczenie się przez działanie. Praca metodą projektową w praktyce akademickiej</w:t>
            </w:r>
          </w:p>
        </w:tc>
        <w:tc>
          <w:tcPr>
            <w:tcW w:w="3402" w:type="dxa"/>
          </w:tcPr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 w:rsidRPr="0024398D">
              <w:rPr>
                <w:rFonts w:ascii="Arial" w:hAnsi="Arial" w:cs="Arial"/>
                <w:sz w:val="20"/>
                <w:szCs w:val="20"/>
              </w:rPr>
              <w:t>Dr Joanna Nawój -Połoczańska</w:t>
            </w:r>
          </w:p>
        </w:tc>
        <w:tc>
          <w:tcPr>
            <w:tcW w:w="2976" w:type="dxa"/>
          </w:tcPr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24.01.2020.</w:t>
            </w: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  <w:r w:rsidRPr="00702556">
              <w:rPr>
                <w:rFonts w:ascii="Arial" w:hAnsi="Arial" w:cs="Arial"/>
                <w:sz w:val="20"/>
                <w:szCs w:val="20"/>
                <w:highlight w:val="yellow"/>
              </w:rPr>
              <w:t>godz.15.00-19.00</w:t>
            </w:r>
          </w:p>
          <w:p w:rsidR="0041043E" w:rsidRPr="0024398D" w:rsidRDefault="0041043E" w:rsidP="00410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3E" w:rsidRPr="0084615C" w:rsidRDefault="0084615C" w:rsidP="0084615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112 Wydział Socjologii </w:t>
            </w:r>
            <w:r w:rsidR="00CB44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Pr="00846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Kampus Ogrody  ul. Szamarzewskiego 89</w:t>
            </w:r>
          </w:p>
        </w:tc>
      </w:tr>
    </w:tbl>
    <w:p w:rsidR="00024801" w:rsidRPr="005154EF" w:rsidRDefault="00024801" w:rsidP="00F70839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024801" w:rsidRPr="005154EF" w:rsidSect="00EA0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21654"/>
    <w:multiLevelType w:val="multilevel"/>
    <w:tmpl w:val="B2F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600E9"/>
    <w:multiLevelType w:val="multilevel"/>
    <w:tmpl w:val="171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87289"/>
    <w:multiLevelType w:val="multilevel"/>
    <w:tmpl w:val="8B20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C34C0"/>
    <w:multiLevelType w:val="multilevel"/>
    <w:tmpl w:val="E1D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57817"/>
    <w:multiLevelType w:val="multilevel"/>
    <w:tmpl w:val="B6D0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6B"/>
    <w:rsid w:val="00000A7D"/>
    <w:rsid w:val="00024801"/>
    <w:rsid w:val="00050486"/>
    <w:rsid w:val="001E291E"/>
    <w:rsid w:val="0021161D"/>
    <w:rsid w:val="0024398D"/>
    <w:rsid w:val="00252818"/>
    <w:rsid w:val="002D585F"/>
    <w:rsid w:val="0036466F"/>
    <w:rsid w:val="003C5850"/>
    <w:rsid w:val="0041043E"/>
    <w:rsid w:val="004F62AE"/>
    <w:rsid w:val="005011E9"/>
    <w:rsid w:val="00510F7C"/>
    <w:rsid w:val="005154EF"/>
    <w:rsid w:val="005A08E1"/>
    <w:rsid w:val="005A0DCE"/>
    <w:rsid w:val="005F2561"/>
    <w:rsid w:val="00702556"/>
    <w:rsid w:val="007155E5"/>
    <w:rsid w:val="0072781A"/>
    <w:rsid w:val="00791130"/>
    <w:rsid w:val="007979E0"/>
    <w:rsid w:val="0084615C"/>
    <w:rsid w:val="00924C6C"/>
    <w:rsid w:val="00973B35"/>
    <w:rsid w:val="00A078C8"/>
    <w:rsid w:val="00A12F28"/>
    <w:rsid w:val="00A476C2"/>
    <w:rsid w:val="00B56450"/>
    <w:rsid w:val="00B833C0"/>
    <w:rsid w:val="00BC2696"/>
    <w:rsid w:val="00BD137C"/>
    <w:rsid w:val="00BD1C10"/>
    <w:rsid w:val="00BD54DD"/>
    <w:rsid w:val="00C47F37"/>
    <w:rsid w:val="00C715E1"/>
    <w:rsid w:val="00CB447C"/>
    <w:rsid w:val="00E34FF0"/>
    <w:rsid w:val="00E41AF0"/>
    <w:rsid w:val="00EA096B"/>
    <w:rsid w:val="00ED7332"/>
    <w:rsid w:val="00EE0126"/>
    <w:rsid w:val="00EE20AE"/>
    <w:rsid w:val="00F45D94"/>
    <w:rsid w:val="00F70839"/>
    <w:rsid w:val="00F75CAB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0B534-D93D-4CB3-BF0E-40B8E1E4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5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2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585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58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7147-8379-4908-ADE2-EF47DE7C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</dc:creator>
  <cp:lastModifiedBy>Magdalena Grasewicz</cp:lastModifiedBy>
  <cp:revision>2</cp:revision>
  <cp:lastPrinted>2019-10-23T15:20:00Z</cp:lastPrinted>
  <dcterms:created xsi:type="dcterms:W3CDTF">2019-12-10T11:10:00Z</dcterms:created>
  <dcterms:modified xsi:type="dcterms:W3CDTF">2019-12-10T11:10:00Z</dcterms:modified>
</cp:coreProperties>
</file>